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BC21FB8" w14:textId="77777777" w:rsidR="00AD6B83" w:rsidRDefault="00E166CB" w:rsidP="0025752C">
      <w:pPr>
        <w:jc w:val="center"/>
        <w:rPr>
          <w:rFonts w:ascii="Arial" w:hAnsi="Arial" w:cs="Arial"/>
          <w:b/>
          <w:sz w:val="52"/>
          <w:szCs w:val="52"/>
        </w:rPr>
      </w:pPr>
      <w:bookmarkStart w:id="0" w:name="_Hlk503536250"/>
      <w:bookmarkEnd w:id="0"/>
      <w:r>
        <w:rPr>
          <w:noProof/>
          <w:lang w:val="fr-FR" w:eastAsia="fr-FR"/>
        </w:rPr>
        <w:drawing>
          <wp:anchor distT="0" distB="0" distL="114300" distR="114300" simplePos="0" relativeHeight="251658240" behindDoc="1" locked="0" layoutInCell="1" allowOverlap="1" wp14:anchorId="0BBF1904" wp14:editId="3D2F5D0F">
            <wp:simplePos x="0" y="0"/>
            <wp:positionH relativeFrom="page">
              <wp:posOffset>-24765</wp:posOffset>
            </wp:positionH>
            <wp:positionV relativeFrom="paragraph">
              <wp:posOffset>-447040</wp:posOffset>
            </wp:positionV>
            <wp:extent cx="5345430" cy="2148205"/>
            <wp:effectExtent l="0" t="0" r="0"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45430" cy="21482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47CAE1" w14:textId="77777777" w:rsidR="00AD6B83" w:rsidRDefault="00AD6B83" w:rsidP="00AD6B83">
      <w:pPr>
        <w:spacing w:line="720" w:lineRule="exact"/>
        <w:jc w:val="center"/>
        <w:rPr>
          <w:rFonts w:ascii="Arial" w:hAnsi="Arial" w:cs="Arial"/>
          <w:b/>
          <w:sz w:val="52"/>
          <w:szCs w:val="52"/>
        </w:rPr>
      </w:pPr>
    </w:p>
    <w:p w14:paraId="1A3F0F74" w14:textId="77777777" w:rsidR="00FF5BEE" w:rsidRPr="00FF5BEE" w:rsidRDefault="00FF5BEE" w:rsidP="00AD6B83">
      <w:pPr>
        <w:jc w:val="left"/>
        <w:rPr>
          <w:rFonts w:ascii="Century Gothic" w:eastAsia="PMingLiU" w:hAnsi="Century Gothic"/>
          <w:bCs/>
          <w:i/>
          <w:noProof/>
          <w:kern w:val="0"/>
          <w:sz w:val="72"/>
          <w:szCs w:val="72"/>
          <w:lang w:val="fr-FR" w:eastAsia="zh-TW"/>
        </w:rPr>
      </w:pPr>
      <w:r w:rsidRPr="00FF5BEE">
        <w:rPr>
          <w:rFonts w:ascii="Century Gothic" w:eastAsia="PMingLiU" w:hAnsi="Century Gothic"/>
          <w:bCs/>
          <w:i/>
          <w:noProof/>
          <w:kern w:val="0"/>
          <w:sz w:val="72"/>
          <w:szCs w:val="72"/>
          <w:lang w:val="fr-FR" w:eastAsia="zh-TW"/>
        </w:rPr>
        <w:t>Machine à glaçons</w:t>
      </w:r>
    </w:p>
    <w:p w14:paraId="00409655" w14:textId="77777777" w:rsidR="00AD6B83" w:rsidRPr="00FF5BEE" w:rsidRDefault="00253D33" w:rsidP="00AD6B83">
      <w:pPr>
        <w:jc w:val="left"/>
        <w:rPr>
          <w:rFonts w:ascii="Century Gothic" w:eastAsia="PMingLiU" w:hAnsi="Century Gothic"/>
          <w:i/>
          <w:noProof/>
          <w:kern w:val="0"/>
          <w:sz w:val="48"/>
          <w:szCs w:val="22"/>
          <w:lang w:val="fr-FR" w:eastAsia="zh-TW"/>
        </w:rPr>
      </w:pPr>
      <w:r w:rsidRPr="00FF5BEE">
        <w:rPr>
          <w:rFonts w:ascii="Century Gothic" w:eastAsia="PMingLiU" w:hAnsi="Century Gothic"/>
          <w:i/>
          <w:noProof/>
          <w:kern w:val="0"/>
          <w:sz w:val="48"/>
          <w:szCs w:val="22"/>
          <w:lang w:val="fr-FR" w:eastAsia="zh-TW"/>
        </w:rPr>
        <w:t>THIM822S</w:t>
      </w:r>
    </w:p>
    <w:p w14:paraId="48D3EF67" w14:textId="77777777" w:rsidR="00FF5BEE" w:rsidRPr="00E43B24" w:rsidRDefault="00FF5BEE" w:rsidP="00FF5BEE">
      <w:pPr>
        <w:pStyle w:val="Titre"/>
        <w:jc w:val="left"/>
        <w:rPr>
          <w:rFonts w:ascii="Century Gothic" w:eastAsia="PMingLiU" w:hAnsi="Century Gothic"/>
          <w:b/>
          <w:i w:val="0"/>
          <w:iCs w:val="0"/>
          <w:noProof/>
          <w:sz w:val="48"/>
          <w:szCs w:val="22"/>
        </w:rPr>
      </w:pPr>
      <w:r>
        <w:rPr>
          <w:rFonts w:ascii="Century Gothic" w:hAnsi="Century Gothic"/>
          <w:b/>
          <w:i w:val="0"/>
          <w:noProof/>
          <w:sz w:val="48"/>
        </w:rPr>
        <w:t xml:space="preserve">MODE D’EMPLOI </w:t>
      </w:r>
    </w:p>
    <w:p w14:paraId="059428ED" w14:textId="693B4EF9" w:rsidR="0025752C" w:rsidRPr="00FF5BEE" w:rsidRDefault="00E27BDC" w:rsidP="002243D5">
      <w:pPr>
        <w:kinsoku w:val="0"/>
        <w:overflowPunct w:val="0"/>
        <w:autoSpaceDE w:val="0"/>
        <w:autoSpaceDN w:val="0"/>
        <w:spacing w:line="100" w:lineRule="atLeast"/>
        <w:jc w:val="center"/>
        <w:rPr>
          <w:rFonts w:ascii="Arial" w:hAnsi="Arial" w:cs="Arial"/>
          <w:sz w:val="44"/>
          <w:szCs w:val="44"/>
          <w:lang w:val="fr-FR"/>
        </w:rPr>
      </w:pPr>
      <w:r>
        <w:rPr>
          <w:noProof/>
          <w:sz w:val="16"/>
          <w:szCs w:val="16"/>
          <w:lang w:val="fr-FR" w:eastAsia="fr-FR"/>
        </w:rPr>
        <w:drawing>
          <wp:inline distT="0" distB="0" distL="0" distR="0" wp14:anchorId="23519940" wp14:editId="29548B98">
            <wp:extent cx="3581046" cy="3924786"/>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 cover ima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86682" cy="3930963"/>
                    </a:xfrm>
                    <a:prstGeom prst="rect">
                      <a:avLst/>
                    </a:prstGeom>
                  </pic:spPr>
                </pic:pic>
              </a:graphicData>
            </a:graphic>
          </wp:inline>
        </w:drawing>
      </w:r>
    </w:p>
    <w:p w14:paraId="7EC57C97" w14:textId="77777777" w:rsidR="00FF5BEE" w:rsidRPr="00FF5BEE" w:rsidRDefault="00FF5BEE" w:rsidP="00FF5BEE">
      <w:pPr>
        <w:spacing w:line="200" w:lineRule="exact"/>
        <w:rPr>
          <w:rFonts w:ascii="Century Gothic" w:hAnsi="Century Gothic"/>
          <w:b/>
          <w:sz w:val="18"/>
          <w:lang w:val="fr-FR"/>
        </w:rPr>
      </w:pPr>
      <w:r>
        <w:rPr>
          <w:noProof/>
          <w:lang w:val="fr-FR" w:eastAsia="fr-FR"/>
        </w:rPr>
        <w:drawing>
          <wp:anchor distT="0" distB="0" distL="114300" distR="114300" simplePos="0" relativeHeight="251671552" behindDoc="0" locked="0" layoutInCell="1" allowOverlap="1" wp14:anchorId="1565B812" wp14:editId="7A535504">
            <wp:simplePos x="0" y="0"/>
            <wp:positionH relativeFrom="column">
              <wp:posOffset>4046662</wp:posOffset>
            </wp:positionH>
            <wp:positionV relativeFrom="paragraph">
              <wp:posOffset>27664</wp:posOffset>
            </wp:positionV>
            <wp:extent cx="497205" cy="3511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205" cy="351155"/>
                    </a:xfrm>
                    <a:prstGeom prst="rect">
                      <a:avLst/>
                    </a:prstGeom>
                    <a:noFill/>
                    <a:ln>
                      <a:noFill/>
                    </a:ln>
                  </pic:spPr>
                </pic:pic>
              </a:graphicData>
            </a:graphic>
          </wp:anchor>
        </w:drawing>
      </w:r>
      <w:r w:rsidRPr="00FF5BEE">
        <w:rPr>
          <w:rFonts w:ascii="Century Gothic" w:hAnsi="Century Gothic"/>
          <w:b/>
          <w:sz w:val="18"/>
          <w:lang w:val="fr-FR"/>
        </w:rPr>
        <w:t>Veuillez lire attentivement ces instructions avant d’utiliser cet appareil.</w:t>
      </w:r>
    </w:p>
    <w:p w14:paraId="7949A197" w14:textId="77777777" w:rsidR="00FF5BEE" w:rsidRPr="00FF5BEE" w:rsidRDefault="00FF5BEE" w:rsidP="00FF5BEE">
      <w:pPr>
        <w:spacing w:line="200" w:lineRule="exact"/>
        <w:rPr>
          <w:rFonts w:ascii="Century Gothic" w:hAnsi="Century Gothic"/>
          <w:b/>
          <w:sz w:val="18"/>
          <w:highlight w:val="green"/>
          <w:lang w:val="fr-FR"/>
        </w:rPr>
      </w:pPr>
      <w:r w:rsidRPr="00FF5BEE">
        <w:rPr>
          <w:rFonts w:ascii="Century Gothic" w:hAnsi="Century Gothic"/>
          <w:b/>
          <w:sz w:val="18"/>
          <w:lang w:val="fr-FR"/>
        </w:rPr>
        <w:t>Conservez ces instructions pour pouvoir vous y reporter ultérieurement.</w:t>
      </w:r>
    </w:p>
    <w:tbl>
      <w:tblPr>
        <w:tblW w:w="0" w:type="auto"/>
        <w:tblCellMar>
          <w:left w:w="0" w:type="dxa"/>
        </w:tblCellMar>
        <w:tblLook w:val="04A0" w:firstRow="1" w:lastRow="0" w:firstColumn="1" w:lastColumn="0" w:noHBand="0" w:noVBand="1"/>
      </w:tblPr>
      <w:tblGrid>
        <w:gridCol w:w="6257"/>
        <w:gridCol w:w="802"/>
      </w:tblGrid>
      <w:tr w:rsidR="00FF5BEE" w:rsidRPr="006B0F37" w14:paraId="7F221985" w14:textId="77777777" w:rsidTr="00795994">
        <w:tc>
          <w:tcPr>
            <w:tcW w:w="6257" w:type="dxa"/>
            <w:shd w:val="clear" w:color="auto" w:fill="auto"/>
          </w:tcPr>
          <w:p w14:paraId="18C91E0F" w14:textId="77777777" w:rsidR="00FF5BEE" w:rsidRPr="00FF5BEE" w:rsidRDefault="00FF5BEE" w:rsidP="00FF5BEE">
            <w:pPr>
              <w:pStyle w:val="Salutations"/>
              <w:spacing w:line="200" w:lineRule="exact"/>
              <w:rPr>
                <w:rFonts w:ascii="Century Gothic" w:hAnsi="Century Gothic"/>
                <w:kern w:val="2"/>
                <w:sz w:val="16"/>
                <w:lang w:val="fr-FR"/>
              </w:rPr>
            </w:pPr>
            <w:r w:rsidRPr="00FF5BEE">
              <w:rPr>
                <w:rFonts w:ascii="Century Gothic" w:hAnsi="Century Gothic"/>
                <w:kern w:val="2"/>
                <w:sz w:val="16"/>
                <w:lang w:val="fr-FR"/>
              </w:rPr>
              <w:t xml:space="preserve">Ce produit est conforme aux exigences applicables des directives 2014/35/UE (remplaçant la directive 73/23/CEE modifiée par la directive 93/68/CEE) </w:t>
            </w:r>
            <w:r w:rsidRPr="00FF5BEE">
              <w:rPr>
                <w:rFonts w:ascii="Century Gothic" w:hAnsi="Century Gothic" w:hint="eastAsia"/>
                <w:kern w:val="2"/>
                <w:sz w:val="16"/>
                <w:lang w:val="fr-FR" w:eastAsia="zh-CN"/>
              </w:rPr>
              <w:br/>
            </w:r>
            <w:r w:rsidRPr="00FF5BEE">
              <w:rPr>
                <w:rFonts w:ascii="Century Gothic" w:hAnsi="Century Gothic"/>
                <w:kern w:val="2"/>
                <w:sz w:val="16"/>
                <w:lang w:val="fr-FR"/>
              </w:rPr>
              <w:t>et 2014/30/UE (remplaçant la directive 89/336/CEE).</w:t>
            </w:r>
          </w:p>
        </w:tc>
        <w:tc>
          <w:tcPr>
            <w:tcW w:w="802" w:type="dxa"/>
            <w:shd w:val="clear" w:color="auto" w:fill="auto"/>
          </w:tcPr>
          <w:p w14:paraId="7692F731" w14:textId="77777777" w:rsidR="00FF5BEE" w:rsidRPr="00DC18C2" w:rsidRDefault="00FF5BEE" w:rsidP="00FF5BEE">
            <w:pPr>
              <w:pStyle w:val="Salutations"/>
              <w:spacing w:line="200" w:lineRule="exact"/>
              <w:jc w:val="right"/>
              <w:rPr>
                <w:rFonts w:ascii="Century Gothic" w:hAnsi="Century Gothic"/>
                <w:kern w:val="2"/>
                <w:sz w:val="16"/>
                <w:lang w:val="fr-FR"/>
              </w:rPr>
            </w:pPr>
          </w:p>
        </w:tc>
      </w:tr>
    </w:tbl>
    <w:p w14:paraId="5A39F3EF" w14:textId="77777777" w:rsidR="00FF5BEE" w:rsidRPr="00DC18C2" w:rsidRDefault="00DE3DE3" w:rsidP="00FF5BEE">
      <w:pPr>
        <w:pStyle w:val="Corpsdetexte3"/>
        <w:jc w:val="left"/>
        <w:rPr>
          <w:rFonts w:ascii="Century Gothic" w:eastAsia="PMingLiU" w:hAnsi="Century Gothic"/>
          <w:b/>
          <w:sz w:val="40"/>
          <w:szCs w:val="22"/>
        </w:rPr>
      </w:pPr>
      <w:r>
        <w:rPr>
          <w:rFonts w:ascii="Century Gothic" w:hAnsi="Century Gothic"/>
          <w:b/>
          <w:sz w:val="40"/>
        </w:rPr>
        <w:lastRenderedPageBreak/>
        <w:t xml:space="preserve">CONSIGNES DE SÉCURITÉ </w:t>
      </w:r>
      <w:r w:rsidR="00FF5BEE" w:rsidRPr="00DC18C2">
        <w:rPr>
          <w:rFonts w:ascii="Century Gothic" w:hAnsi="Century Gothic"/>
          <w:b/>
          <w:sz w:val="40"/>
        </w:rPr>
        <w:t>IMPORTANTES</w:t>
      </w:r>
    </w:p>
    <w:p w14:paraId="7C4FF1F6" w14:textId="32DA1C60" w:rsidR="00DD370A" w:rsidRPr="00FF5BEE" w:rsidRDefault="00FF5BEE" w:rsidP="000248D7">
      <w:pPr>
        <w:pStyle w:val="NewNewNewNewNewNewNewNewNewNewNewNewNewNewNewNewNew"/>
        <w:tabs>
          <w:tab w:val="left" w:pos="7830"/>
        </w:tabs>
        <w:spacing w:line="400" w:lineRule="exact"/>
        <w:ind w:left="1"/>
        <w:jc w:val="left"/>
        <w:rPr>
          <w:rFonts w:ascii="Century Gothic" w:eastAsia="PMingLiU" w:hAnsi="Century Gothic"/>
          <w:kern w:val="0"/>
          <w:sz w:val="40"/>
          <w:szCs w:val="22"/>
          <w:lang w:val="fr-FR" w:eastAsia="zh-TW"/>
        </w:rPr>
      </w:pPr>
      <w:r w:rsidRPr="00FF5BEE">
        <w:rPr>
          <w:rFonts w:ascii="Century Gothic" w:eastAsia="PMingLiU" w:hAnsi="Century Gothic"/>
          <w:kern w:val="0"/>
          <w:sz w:val="40"/>
          <w:szCs w:val="22"/>
          <w:lang w:val="fr-FR" w:eastAsia="zh-TW"/>
        </w:rPr>
        <w:t>Lors de l'utilisation d'un appareil électrique, des précautions de sécurité de base doivent toujours être suivies afin de réduire les risques d'incendie, d'électrocution et / ou de blessure, y compris</w:t>
      </w:r>
      <w:r w:rsidR="00947B4E">
        <w:rPr>
          <w:rFonts w:ascii="Century Gothic" w:eastAsia="PMingLiU" w:hAnsi="Century Gothic"/>
          <w:kern w:val="0"/>
          <w:sz w:val="40"/>
          <w:szCs w:val="22"/>
          <w:lang w:val="fr-FR" w:eastAsia="zh-TW"/>
        </w:rPr>
        <w:t xml:space="preserve"> </w:t>
      </w:r>
      <w:r w:rsidRPr="00FF5BEE">
        <w:rPr>
          <w:rFonts w:ascii="Century Gothic" w:eastAsia="PMingLiU" w:hAnsi="Century Gothic"/>
          <w:kern w:val="0"/>
          <w:sz w:val="40"/>
          <w:szCs w:val="22"/>
          <w:lang w:val="fr-FR" w:eastAsia="zh-TW"/>
        </w:rPr>
        <w:t>:</w:t>
      </w:r>
    </w:p>
    <w:p w14:paraId="220257EA" w14:textId="36F39CFC" w:rsidR="00FF5BEE" w:rsidRPr="00FF5BEE" w:rsidRDefault="00FF5BEE" w:rsidP="000248D7">
      <w:pPr>
        <w:numPr>
          <w:ilvl w:val="0"/>
          <w:numId w:val="20"/>
        </w:numPr>
        <w:tabs>
          <w:tab w:val="left" w:pos="720"/>
        </w:tabs>
        <w:spacing w:line="400" w:lineRule="exact"/>
        <w:ind w:hanging="720"/>
        <w:jc w:val="left"/>
        <w:rPr>
          <w:rFonts w:ascii="Century Gothic" w:eastAsia="PMingLiU" w:hAnsi="Century Gothic"/>
          <w:kern w:val="0"/>
          <w:sz w:val="40"/>
          <w:szCs w:val="22"/>
          <w:lang w:val="fr-FR" w:eastAsia="zh-TW"/>
        </w:rPr>
      </w:pPr>
      <w:r w:rsidRPr="00FF5BEE">
        <w:rPr>
          <w:rFonts w:ascii="Century Gothic" w:eastAsia="PMingLiU" w:hAnsi="Century Gothic"/>
          <w:kern w:val="0"/>
          <w:sz w:val="40"/>
          <w:szCs w:val="22"/>
          <w:lang w:val="fr-FR" w:eastAsia="zh-TW"/>
        </w:rPr>
        <w:t>Lisez toutes les instructions avant d'utiliser</w:t>
      </w:r>
      <w:r w:rsidR="004625C2">
        <w:rPr>
          <w:rFonts w:ascii="Century Gothic" w:eastAsia="PMingLiU" w:hAnsi="Century Gothic"/>
          <w:kern w:val="0"/>
          <w:sz w:val="40"/>
          <w:szCs w:val="22"/>
          <w:lang w:val="fr-FR" w:eastAsia="zh-TW"/>
        </w:rPr>
        <w:t xml:space="preserve"> l’appareil</w:t>
      </w:r>
      <w:r w:rsidRPr="00FF5BEE">
        <w:rPr>
          <w:rFonts w:ascii="Century Gothic" w:eastAsia="PMingLiU" w:hAnsi="Century Gothic"/>
          <w:kern w:val="0"/>
          <w:sz w:val="40"/>
          <w:szCs w:val="22"/>
          <w:lang w:val="fr-FR" w:eastAsia="zh-TW"/>
        </w:rPr>
        <w:t>.</w:t>
      </w:r>
    </w:p>
    <w:p w14:paraId="4EF37510" w14:textId="77777777" w:rsidR="00FF5BEE" w:rsidRPr="00FF5BEE" w:rsidRDefault="00FF5BEE" w:rsidP="000248D7">
      <w:pPr>
        <w:numPr>
          <w:ilvl w:val="0"/>
          <w:numId w:val="20"/>
        </w:numPr>
        <w:tabs>
          <w:tab w:val="left" w:pos="720"/>
        </w:tabs>
        <w:spacing w:line="400" w:lineRule="exact"/>
        <w:ind w:hanging="720"/>
        <w:jc w:val="left"/>
        <w:rPr>
          <w:rFonts w:ascii="Century Gothic" w:eastAsia="PMingLiU" w:hAnsi="Century Gothic"/>
          <w:kern w:val="0"/>
          <w:sz w:val="40"/>
          <w:szCs w:val="22"/>
          <w:lang w:val="fr-FR" w:eastAsia="zh-TW"/>
        </w:rPr>
      </w:pPr>
      <w:r w:rsidRPr="00FF5BEE">
        <w:rPr>
          <w:rFonts w:ascii="Century Gothic" w:eastAsia="PMingLiU" w:hAnsi="Century Gothic"/>
          <w:kern w:val="0"/>
          <w:sz w:val="40"/>
          <w:szCs w:val="22"/>
          <w:lang w:val="fr-FR" w:eastAsia="zh-TW"/>
        </w:rPr>
        <w:t>Attention</w:t>
      </w:r>
      <w:r w:rsidR="00DE3DE3">
        <w:rPr>
          <w:rFonts w:ascii="Century Gothic" w:eastAsia="PMingLiU" w:hAnsi="Century Gothic"/>
          <w:kern w:val="0"/>
          <w:sz w:val="40"/>
          <w:szCs w:val="22"/>
          <w:lang w:val="fr-FR" w:eastAsia="zh-TW"/>
        </w:rPr>
        <w:t xml:space="preserve"> </w:t>
      </w:r>
      <w:r w:rsidRPr="00FF5BEE">
        <w:rPr>
          <w:rFonts w:ascii="Century Gothic" w:eastAsia="PMingLiU" w:hAnsi="Century Gothic"/>
          <w:kern w:val="0"/>
          <w:sz w:val="40"/>
          <w:szCs w:val="22"/>
          <w:lang w:val="fr-FR" w:eastAsia="zh-TW"/>
        </w:rPr>
        <w:t>: remplir d'eau potable seulement.</w:t>
      </w:r>
    </w:p>
    <w:p w14:paraId="6CDEC478" w14:textId="77777777" w:rsidR="00FF5BEE" w:rsidRPr="00FF5BEE" w:rsidRDefault="00FF5BEE" w:rsidP="000248D7">
      <w:pPr>
        <w:numPr>
          <w:ilvl w:val="0"/>
          <w:numId w:val="20"/>
        </w:numPr>
        <w:tabs>
          <w:tab w:val="left" w:pos="720"/>
        </w:tabs>
        <w:spacing w:line="400" w:lineRule="exact"/>
        <w:ind w:hanging="720"/>
        <w:jc w:val="left"/>
        <w:rPr>
          <w:rFonts w:ascii="Century Gothic" w:eastAsia="PMingLiU" w:hAnsi="Century Gothic"/>
          <w:kern w:val="0"/>
          <w:sz w:val="40"/>
          <w:szCs w:val="22"/>
          <w:lang w:val="fr-FR" w:eastAsia="zh-TW"/>
        </w:rPr>
      </w:pPr>
      <w:r w:rsidRPr="00FF5BEE">
        <w:rPr>
          <w:rFonts w:ascii="Century Gothic" w:eastAsia="PMingLiU" w:hAnsi="Century Gothic"/>
          <w:kern w:val="0"/>
          <w:sz w:val="40"/>
          <w:szCs w:val="22"/>
          <w:lang w:val="fr-FR" w:eastAsia="zh-TW"/>
        </w:rPr>
        <w:t>AVERTISSEMENT</w:t>
      </w:r>
      <w:r w:rsidR="00DE3DE3">
        <w:rPr>
          <w:rFonts w:ascii="Century Gothic" w:eastAsia="PMingLiU" w:hAnsi="Century Gothic"/>
          <w:kern w:val="0"/>
          <w:sz w:val="40"/>
          <w:szCs w:val="22"/>
          <w:lang w:val="fr-FR" w:eastAsia="zh-TW"/>
        </w:rPr>
        <w:t xml:space="preserve"> </w:t>
      </w:r>
      <w:r w:rsidRPr="00FF5BEE">
        <w:rPr>
          <w:rFonts w:ascii="Century Gothic" w:eastAsia="PMingLiU" w:hAnsi="Century Gothic"/>
          <w:kern w:val="0"/>
          <w:sz w:val="40"/>
          <w:szCs w:val="22"/>
          <w:lang w:val="fr-FR" w:eastAsia="zh-TW"/>
        </w:rPr>
        <w:t>: veillez à ce que les ouvertures de ventilation, dans l'enceinte de l'appareil ou dans la structure intégrée, ne soient pas obstruées.</w:t>
      </w:r>
    </w:p>
    <w:p w14:paraId="392431BF" w14:textId="1A7231BA" w:rsidR="00FF5BEE" w:rsidRPr="00FF5BEE" w:rsidRDefault="00FF5BEE" w:rsidP="000248D7">
      <w:pPr>
        <w:numPr>
          <w:ilvl w:val="0"/>
          <w:numId w:val="20"/>
        </w:numPr>
        <w:tabs>
          <w:tab w:val="left" w:pos="720"/>
        </w:tabs>
        <w:spacing w:line="400" w:lineRule="exact"/>
        <w:ind w:hanging="720"/>
        <w:jc w:val="left"/>
        <w:rPr>
          <w:rFonts w:ascii="Century Gothic" w:eastAsia="PMingLiU" w:hAnsi="Century Gothic"/>
          <w:kern w:val="0"/>
          <w:sz w:val="40"/>
          <w:szCs w:val="22"/>
          <w:lang w:val="fr-FR" w:eastAsia="zh-TW"/>
        </w:rPr>
      </w:pPr>
      <w:r w:rsidRPr="00FF5BEE">
        <w:rPr>
          <w:rFonts w:ascii="Century Gothic" w:eastAsia="PMingLiU" w:hAnsi="Century Gothic"/>
          <w:kern w:val="0"/>
          <w:sz w:val="40"/>
          <w:szCs w:val="22"/>
          <w:lang w:val="fr-FR" w:eastAsia="zh-TW"/>
        </w:rPr>
        <w:t>AVERTISSEMENT</w:t>
      </w:r>
      <w:r w:rsidR="00675755">
        <w:rPr>
          <w:rFonts w:ascii="Century Gothic" w:eastAsia="PMingLiU" w:hAnsi="Century Gothic"/>
          <w:kern w:val="0"/>
          <w:sz w:val="40"/>
          <w:szCs w:val="22"/>
          <w:lang w:val="fr-FR" w:eastAsia="zh-TW"/>
        </w:rPr>
        <w:t xml:space="preserve"> </w:t>
      </w:r>
      <w:r w:rsidRPr="00FF5BEE">
        <w:rPr>
          <w:rFonts w:ascii="Century Gothic" w:eastAsia="PMingLiU" w:hAnsi="Century Gothic"/>
          <w:kern w:val="0"/>
          <w:sz w:val="40"/>
          <w:szCs w:val="22"/>
          <w:lang w:val="fr-FR" w:eastAsia="zh-TW"/>
        </w:rPr>
        <w:t>: n'utilisez pas d'appareils mécaniques ou d'autres moyens pour accélérer le processus de dégivrage, autres que ceux recommandés par le fabricant.</w:t>
      </w:r>
    </w:p>
    <w:p w14:paraId="3C95337F" w14:textId="583EDF88" w:rsidR="00FF5BEE" w:rsidRPr="00FF5BEE" w:rsidRDefault="00FF5BEE" w:rsidP="000248D7">
      <w:pPr>
        <w:numPr>
          <w:ilvl w:val="0"/>
          <w:numId w:val="20"/>
        </w:numPr>
        <w:tabs>
          <w:tab w:val="left" w:pos="720"/>
        </w:tabs>
        <w:spacing w:line="400" w:lineRule="exact"/>
        <w:ind w:hanging="720"/>
        <w:jc w:val="left"/>
        <w:rPr>
          <w:rFonts w:ascii="Century Gothic" w:eastAsia="PMingLiU" w:hAnsi="Century Gothic"/>
          <w:kern w:val="0"/>
          <w:sz w:val="40"/>
          <w:szCs w:val="22"/>
          <w:lang w:val="fr-FR" w:eastAsia="zh-TW"/>
        </w:rPr>
      </w:pPr>
      <w:r w:rsidRPr="00FF5BEE">
        <w:rPr>
          <w:rFonts w:ascii="Century Gothic" w:eastAsia="PMingLiU" w:hAnsi="Century Gothic"/>
          <w:kern w:val="0"/>
          <w:sz w:val="40"/>
          <w:szCs w:val="22"/>
          <w:lang w:val="fr-FR" w:eastAsia="zh-TW"/>
        </w:rPr>
        <w:t>AVERTISSEMENT</w:t>
      </w:r>
      <w:r w:rsidR="000845A4">
        <w:rPr>
          <w:rFonts w:ascii="Century Gothic" w:eastAsia="PMingLiU" w:hAnsi="Century Gothic"/>
          <w:kern w:val="0"/>
          <w:sz w:val="40"/>
          <w:szCs w:val="22"/>
          <w:lang w:val="fr-FR" w:eastAsia="zh-TW"/>
        </w:rPr>
        <w:t xml:space="preserve"> </w:t>
      </w:r>
      <w:r w:rsidRPr="00FF5BEE">
        <w:rPr>
          <w:rFonts w:ascii="Century Gothic" w:eastAsia="PMingLiU" w:hAnsi="Century Gothic"/>
          <w:kern w:val="0"/>
          <w:sz w:val="40"/>
          <w:szCs w:val="22"/>
          <w:lang w:val="fr-FR" w:eastAsia="zh-TW"/>
        </w:rPr>
        <w:t>: ne pas endommager le circuit</w:t>
      </w:r>
      <w:r w:rsidR="00464921">
        <w:rPr>
          <w:rFonts w:ascii="Century Gothic" w:eastAsia="PMingLiU" w:hAnsi="Century Gothic"/>
          <w:kern w:val="0"/>
          <w:sz w:val="40"/>
          <w:szCs w:val="22"/>
          <w:lang w:val="fr-FR" w:eastAsia="zh-TW"/>
        </w:rPr>
        <w:t xml:space="preserve"> </w:t>
      </w:r>
      <w:r w:rsidRPr="00FF5BEE">
        <w:rPr>
          <w:rFonts w:ascii="Century Gothic" w:eastAsia="PMingLiU" w:hAnsi="Century Gothic"/>
          <w:kern w:val="0"/>
          <w:sz w:val="40"/>
          <w:szCs w:val="22"/>
          <w:lang w:val="fr-FR" w:eastAsia="zh-TW"/>
        </w:rPr>
        <w:lastRenderedPageBreak/>
        <w:t>réfrigérant.</w:t>
      </w:r>
    </w:p>
    <w:p w14:paraId="42E55113" w14:textId="34CBC78B" w:rsidR="00FF5BEE" w:rsidRPr="00FF5BEE" w:rsidRDefault="00FF5BEE" w:rsidP="000248D7">
      <w:pPr>
        <w:numPr>
          <w:ilvl w:val="0"/>
          <w:numId w:val="20"/>
        </w:numPr>
        <w:tabs>
          <w:tab w:val="left" w:pos="720"/>
        </w:tabs>
        <w:spacing w:line="400" w:lineRule="exact"/>
        <w:ind w:hanging="720"/>
        <w:jc w:val="left"/>
        <w:rPr>
          <w:rFonts w:ascii="Century Gothic" w:eastAsia="PMingLiU" w:hAnsi="Century Gothic"/>
          <w:kern w:val="0"/>
          <w:sz w:val="40"/>
          <w:szCs w:val="22"/>
          <w:lang w:val="fr-FR" w:eastAsia="zh-TW"/>
        </w:rPr>
      </w:pPr>
      <w:r w:rsidRPr="00FF5BEE">
        <w:rPr>
          <w:rFonts w:ascii="Century Gothic" w:eastAsia="PMingLiU" w:hAnsi="Century Gothic"/>
          <w:kern w:val="0"/>
          <w:sz w:val="40"/>
          <w:szCs w:val="22"/>
          <w:lang w:val="fr-FR" w:eastAsia="zh-TW"/>
        </w:rPr>
        <w:t>AVERTISSEMENT</w:t>
      </w:r>
      <w:r w:rsidR="00464921">
        <w:rPr>
          <w:rFonts w:ascii="Century Gothic" w:eastAsia="PMingLiU" w:hAnsi="Century Gothic"/>
          <w:kern w:val="0"/>
          <w:sz w:val="40"/>
          <w:szCs w:val="22"/>
          <w:lang w:val="fr-FR" w:eastAsia="zh-TW"/>
        </w:rPr>
        <w:t xml:space="preserve"> </w:t>
      </w:r>
      <w:r w:rsidRPr="00FF5BEE">
        <w:rPr>
          <w:rFonts w:ascii="Century Gothic" w:eastAsia="PMingLiU" w:hAnsi="Century Gothic"/>
          <w:kern w:val="0"/>
          <w:sz w:val="40"/>
          <w:szCs w:val="22"/>
          <w:lang w:val="fr-FR" w:eastAsia="zh-TW"/>
        </w:rPr>
        <w:t>: n'utilisez pas d'appareils électriques à l'intérieur des compartiments de stockage de l'appareil, à moins qu'ils ne soient du type recommandé par le fabricant.</w:t>
      </w:r>
    </w:p>
    <w:p w14:paraId="726419BF" w14:textId="1CDE2F75" w:rsidR="00FF5BEE" w:rsidRPr="00FF5BEE" w:rsidRDefault="00FF5BEE" w:rsidP="000248D7">
      <w:pPr>
        <w:numPr>
          <w:ilvl w:val="0"/>
          <w:numId w:val="20"/>
        </w:numPr>
        <w:tabs>
          <w:tab w:val="left" w:pos="720"/>
        </w:tabs>
        <w:spacing w:line="400" w:lineRule="exact"/>
        <w:ind w:hanging="720"/>
        <w:jc w:val="left"/>
        <w:rPr>
          <w:rFonts w:ascii="Century Gothic" w:eastAsia="PMingLiU" w:hAnsi="Century Gothic"/>
          <w:kern w:val="0"/>
          <w:sz w:val="40"/>
          <w:szCs w:val="22"/>
          <w:lang w:val="fr-FR" w:eastAsia="zh-TW"/>
        </w:rPr>
      </w:pPr>
      <w:r w:rsidRPr="00FF5BEE">
        <w:rPr>
          <w:rFonts w:ascii="Century Gothic" w:eastAsia="PMingLiU" w:hAnsi="Century Gothic"/>
          <w:kern w:val="0"/>
          <w:sz w:val="40"/>
          <w:szCs w:val="22"/>
          <w:lang w:val="fr-FR" w:eastAsia="zh-TW"/>
        </w:rPr>
        <w:t>Ne stockez pas de substances explosives telles que des bombes aérosol</w:t>
      </w:r>
      <w:r w:rsidR="003C6BC4">
        <w:rPr>
          <w:rFonts w:ascii="Century Gothic" w:eastAsia="PMingLiU" w:hAnsi="Century Gothic"/>
          <w:kern w:val="0"/>
          <w:sz w:val="40"/>
          <w:szCs w:val="22"/>
          <w:lang w:val="fr-FR" w:eastAsia="zh-TW"/>
        </w:rPr>
        <w:t>s</w:t>
      </w:r>
      <w:r w:rsidRPr="00FF5BEE">
        <w:rPr>
          <w:rFonts w:ascii="Century Gothic" w:eastAsia="PMingLiU" w:hAnsi="Century Gothic"/>
          <w:kern w:val="0"/>
          <w:sz w:val="40"/>
          <w:szCs w:val="22"/>
          <w:lang w:val="fr-FR" w:eastAsia="zh-TW"/>
        </w:rPr>
        <w:t xml:space="preserve"> avec un propulseur inflammable dans cet appareil.</w:t>
      </w:r>
    </w:p>
    <w:p w14:paraId="053C980C" w14:textId="2E469DBD" w:rsidR="00FF5BEE" w:rsidRPr="00FF5BEE" w:rsidRDefault="00FF5BEE" w:rsidP="000248D7">
      <w:pPr>
        <w:numPr>
          <w:ilvl w:val="0"/>
          <w:numId w:val="20"/>
        </w:numPr>
        <w:tabs>
          <w:tab w:val="left" w:pos="720"/>
        </w:tabs>
        <w:spacing w:line="400" w:lineRule="exact"/>
        <w:ind w:hanging="720"/>
        <w:jc w:val="left"/>
        <w:rPr>
          <w:rFonts w:ascii="Century Gothic" w:eastAsia="PMingLiU" w:hAnsi="Century Gothic"/>
          <w:kern w:val="0"/>
          <w:sz w:val="40"/>
          <w:szCs w:val="22"/>
          <w:lang w:val="fr-FR" w:eastAsia="zh-TW"/>
        </w:rPr>
      </w:pPr>
      <w:r w:rsidRPr="00FF5BEE">
        <w:rPr>
          <w:rFonts w:ascii="Century Gothic" w:eastAsia="PMingLiU" w:hAnsi="Century Gothic"/>
          <w:kern w:val="0"/>
          <w:sz w:val="40"/>
          <w:szCs w:val="22"/>
          <w:lang w:val="fr-FR" w:eastAsia="zh-TW"/>
        </w:rPr>
        <w:t xml:space="preserve">Ce produit est </w:t>
      </w:r>
      <w:r w:rsidR="003C6BC4">
        <w:rPr>
          <w:rFonts w:ascii="Century Gothic" w:eastAsia="PMingLiU" w:hAnsi="Century Gothic"/>
          <w:kern w:val="0"/>
          <w:sz w:val="40"/>
          <w:szCs w:val="22"/>
          <w:lang w:val="fr-FR" w:eastAsia="zh-TW"/>
        </w:rPr>
        <w:t xml:space="preserve">conçu </w:t>
      </w:r>
      <w:r w:rsidRPr="00FF5BEE">
        <w:rPr>
          <w:rFonts w:ascii="Century Gothic" w:eastAsia="PMingLiU" w:hAnsi="Century Gothic"/>
          <w:kern w:val="0"/>
          <w:sz w:val="40"/>
          <w:szCs w:val="22"/>
          <w:lang w:val="fr-FR" w:eastAsia="zh-TW"/>
        </w:rPr>
        <w:t xml:space="preserve">pour </w:t>
      </w:r>
      <w:r w:rsidR="003C6BC4">
        <w:rPr>
          <w:rFonts w:ascii="Century Gothic" w:eastAsia="PMingLiU" w:hAnsi="Century Gothic"/>
          <w:kern w:val="0"/>
          <w:sz w:val="40"/>
          <w:szCs w:val="22"/>
          <w:lang w:val="fr-FR" w:eastAsia="zh-TW"/>
        </w:rPr>
        <w:t xml:space="preserve">un </w:t>
      </w:r>
      <w:r w:rsidRPr="00FF5BEE">
        <w:rPr>
          <w:rFonts w:ascii="Century Gothic" w:eastAsia="PMingLiU" w:hAnsi="Century Gothic"/>
          <w:kern w:val="0"/>
          <w:sz w:val="40"/>
          <w:szCs w:val="22"/>
          <w:lang w:val="fr-FR" w:eastAsia="zh-TW"/>
        </w:rPr>
        <w:t xml:space="preserve">usage </w:t>
      </w:r>
      <w:r w:rsidR="003C6BC4">
        <w:rPr>
          <w:rFonts w:ascii="Century Gothic" w:eastAsia="PMingLiU" w:hAnsi="Century Gothic"/>
          <w:kern w:val="0"/>
          <w:sz w:val="40"/>
          <w:szCs w:val="22"/>
          <w:lang w:val="fr-FR" w:eastAsia="zh-TW"/>
        </w:rPr>
        <w:t>à l’</w:t>
      </w:r>
      <w:r w:rsidRPr="00FF5BEE">
        <w:rPr>
          <w:rFonts w:ascii="Century Gothic" w:eastAsia="PMingLiU" w:hAnsi="Century Gothic"/>
          <w:kern w:val="0"/>
          <w:sz w:val="40"/>
          <w:szCs w:val="22"/>
          <w:lang w:val="fr-FR" w:eastAsia="zh-TW"/>
        </w:rPr>
        <w:t>intérieur et domestique seulement.</w:t>
      </w:r>
    </w:p>
    <w:p w14:paraId="00A1A7F4" w14:textId="77777777" w:rsidR="00FF5BEE" w:rsidRPr="00FF5BEE" w:rsidRDefault="00FF5BEE" w:rsidP="000248D7">
      <w:pPr>
        <w:numPr>
          <w:ilvl w:val="0"/>
          <w:numId w:val="20"/>
        </w:numPr>
        <w:tabs>
          <w:tab w:val="left" w:pos="720"/>
        </w:tabs>
        <w:spacing w:line="400" w:lineRule="exact"/>
        <w:ind w:hanging="720"/>
        <w:jc w:val="left"/>
        <w:rPr>
          <w:rFonts w:ascii="Century Gothic" w:eastAsia="PMingLiU" w:hAnsi="Century Gothic"/>
          <w:kern w:val="0"/>
          <w:sz w:val="40"/>
          <w:szCs w:val="22"/>
          <w:lang w:val="fr-FR" w:eastAsia="zh-TW"/>
        </w:rPr>
      </w:pPr>
      <w:r w:rsidRPr="00FF5BEE">
        <w:rPr>
          <w:rFonts w:ascii="Century Gothic" w:eastAsia="PMingLiU" w:hAnsi="Century Gothic"/>
          <w:kern w:val="0"/>
          <w:sz w:val="40"/>
          <w:szCs w:val="22"/>
          <w:lang w:val="fr-FR" w:eastAsia="zh-TW"/>
        </w:rPr>
        <w:t>Retirez tous les matériaux d'emballage et vérifiez soigneusement que votre machine à glaçons est en bon état et que la machine à glaçons, le cordon d'alimentation et la prise ne sont pas endommagés.</w:t>
      </w:r>
    </w:p>
    <w:p w14:paraId="54B4F9D5" w14:textId="77777777" w:rsidR="00FF5BEE" w:rsidRDefault="00FF5BEE" w:rsidP="000248D7">
      <w:pPr>
        <w:numPr>
          <w:ilvl w:val="0"/>
          <w:numId w:val="20"/>
        </w:numPr>
        <w:tabs>
          <w:tab w:val="left" w:pos="720"/>
        </w:tabs>
        <w:spacing w:line="400" w:lineRule="exact"/>
        <w:ind w:hanging="720"/>
        <w:jc w:val="left"/>
        <w:rPr>
          <w:rFonts w:ascii="Century Gothic" w:eastAsia="PMingLiU" w:hAnsi="Century Gothic"/>
          <w:kern w:val="0"/>
          <w:sz w:val="40"/>
          <w:szCs w:val="22"/>
          <w:lang w:val="fr-FR" w:eastAsia="zh-TW"/>
        </w:rPr>
      </w:pPr>
      <w:r w:rsidRPr="00FF5BEE">
        <w:rPr>
          <w:rFonts w:ascii="Century Gothic" w:eastAsia="PMingLiU" w:hAnsi="Century Gothic"/>
          <w:kern w:val="0"/>
          <w:sz w:val="40"/>
          <w:szCs w:val="22"/>
          <w:lang w:val="fr-FR" w:eastAsia="zh-TW"/>
        </w:rPr>
        <w:t xml:space="preserve">Avant d'utiliser la machine à glaçons pour la première fois, attendez 2 heures après l'avoir </w:t>
      </w:r>
      <w:r w:rsidRPr="00FF5BEE">
        <w:rPr>
          <w:rFonts w:ascii="Century Gothic" w:eastAsia="PMingLiU" w:hAnsi="Century Gothic"/>
          <w:kern w:val="0"/>
          <w:sz w:val="40"/>
          <w:szCs w:val="22"/>
          <w:lang w:val="fr-FR" w:eastAsia="zh-TW"/>
        </w:rPr>
        <w:lastRenderedPageBreak/>
        <w:t>mise en place et laissez le couvercle transparent ouvert pendant au moins 2 heures.</w:t>
      </w:r>
    </w:p>
    <w:p w14:paraId="3DE13114" w14:textId="61053BC3" w:rsidR="00FF5BEE" w:rsidRPr="00FF5BEE" w:rsidRDefault="00FF5BEE" w:rsidP="000248D7">
      <w:pPr>
        <w:numPr>
          <w:ilvl w:val="0"/>
          <w:numId w:val="20"/>
        </w:numPr>
        <w:tabs>
          <w:tab w:val="left" w:pos="720"/>
        </w:tabs>
        <w:spacing w:line="400" w:lineRule="exact"/>
        <w:ind w:hanging="720"/>
        <w:jc w:val="left"/>
        <w:rPr>
          <w:rFonts w:ascii="Century Gothic" w:eastAsia="PMingLiU" w:hAnsi="Century Gothic"/>
          <w:kern w:val="0"/>
          <w:sz w:val="40"/>
          <w:szCs w:val="22"/>
          <w:lang w:val="fr-FR" w:eastAsia="zh-TW"/>
        </w:rPr>
      </w:pPr>
      <w:r w:rsidRPr="00FF5BEE">
        <w:rPr>
          <w:rFonts w:ascii="Century Gothic" w:eastAsia="PMingLiU" w:hAnsi="Century Gothic"/>
          <w:kern w:val="0"/>
          <w:sz w:val="40"/>
          <w:szCs w:val="22"/>
          <w:lang w:val="fr-FR" w:eastAsia="zh-TW"/>
        </w:rPr>
        <w:t xml:space="preserve">L'eau pure ne doit pas être utilisée sur </w:t>
      </w:r>
      <w:r w:rsidR="003C6BC4">
        <w:rPr>
          <w:rFonts w:ascii="Century Gothic" w:eastAsia="PMingLiU" w:hAnsi="Century Gothic"/>
          <w:kern w:val="0"/>
          <w:sz w:val="40"/>
          <w:szCs w:val="22"/>
          <w:lang w:val="fr-FR" w:eastAsia="zh-TW"/>
        </w:rPr>
        <w:t>cet appareil</w:t>
      </w:r>
      <w:r w:rsidRPr="00FF5BEE">
        <w:rPr>
          <w:rFonts w:ascii="Century Gothic" w:eastAsia="PMingLiU" w:hAnsi="Century Gothic"/>
          <w:kern w:val="0"/>
          <w:sz w:val="40"/>
          <w:szCs w:val="22"/>
          <w:lang w:val="fr-FR" w:eastAsia="zh-TW"/>
        </w:rPr>
        <w:t>, l'eau de source est recommandée.</w:t>
      </w:r>
    </w:p>
    <w:p w14:paraId="0324A343" w14:textId="77777777" w:rsidR="00FF5BEE" w:rsidRPr="00FF5BEE" w:rsidRDefault="00FF5BEE" w:rsidP="000248D7">
      <w:pPr>
        <w:numPr>
          <w:ilvl w:val="0"/>
          <w:numId w:val="20"/>
        </w:numPr>
        <w:tabs>
          <w:tab w:val="left" w:pos="720"/>
        </w:tabs>
        <w:spacing w:line="400" w:lineRule="exact"/>
        <w:ind w:hanging="720"/>
        <w:jc w:val="left"/>
        <w:rPr>
          <w:rFonts w:ascii="Century Gothic" w:eastAsia="PMingLiU" w:hAnsi="Century Gothic"/>
          <w:kern w:val="0"/>
          <w:sz w:val="40"/>
          <w:szCs w:val="22"/>
          <w:lang w:val="fr-FR" w:eastAsia="zh-TW"/>
        </w:rPr>
      </w:pPr>
      <w:r w:rsidRPr="00FF5BEE">
        <w:rPr>
          <w:rFonts w:ascii="Century Gothic" w:eastAsia="PMingLiU" w:hAnsi="Century Gothic"/>
          <w:kern w:val="0"/>
          <w:sz w:val="40"/>
          <w:szCs w:val="22"/>
          <w:lang w:val="fr-FR" w:eastAsia="zh-TW"/>
        </w:rPr>
        <w:t>Vérifiez que la tension est conforme à la plage de tension indiquée sur l'étiquette et assurez-vous que la mise à la terre de la prise est en bon état.</w:t>
      </w:r>
    </w:p>
    <w:p w14:paraId="2F97F065" w14:textId="77777777" w:rsidR="00FF5BEE" w:rsidRPr="00FF5BEE" w:rsidRDefault="00FF5BEE" w:rsidP="000248D7">
      <w:pPr>
        <w:numPr>
          <w:ilvl w:val="0"/>
          <w:numId w:val="20"/>
        </w:numPr>
        <w:tabs>
          <w:tab w:val="left" w:pos="720"/>
        </w:tabs>
        <w:spacing w:line="400" w:lineRule="exact"/>
        <w:ind w:hanging="720"/>
        <w:jc w:val="left"/>
        <w:rPr>
          <w:rFonts w:ascii="Century Gothic" w:eastAsia="PMingLiU" w:hAnsi="Century Gothic"/>
          <w:kern w:val="0"/>
          <w:sz w:val="40"/>
          <w:szCs w:val="22"/>
          <w:lang w:val="fr-FR" w:eastAsia="zh-TW"/>
        </w:rPr>
      </w:pPr>
      <w:r w:rsidRPr="00FF5BEE">
        <w:rPr>
          <w:rFonts w:ascii="Century Gothic" w:eastAsia="PMingLiU" w:hAnsi="Century Gothic"/>
          <w:kern w:val="0"/>
          <w:sz w:val="40"/>
          <w:szCs w:val="22"/>
          <w:lang w:val="fr-FR" w:eastAsia="zh-TW"/>
        </w:rPr>
        <w:t>Si le cordon d'alimentation est endommagé, il doit être remplacé par le fabricant, son agent de service ou une personne de qualification similaire afin d'éviter tout danger.</w:t>
      </w:r>
    </w:p>
    <w:p w14:paraId="72EE2F3A" w14:textId="77777777" w:rsidR="00FF5BEE" w:rsidRPr="00FF5BEE" w:rsidRDefault="00FF5BEE" w:rsidP="000248D7">
      <w:pPr>
        <w:numPr>
          <w:ilvl w:val="0"/>
          <w:numId w:val="20"/>
        </w:numPr>
        <w:tabs>
          <w:tab w:val="left" w:pos="720"/>
        </w:tabs>
        <w:spacing w:line="400" w:lineRule="exact"/>
        <w:ind w:hanging="720"/>
        <w:jc w:val="left"/>
        <w:rPr>
          <w:rFonts w:ascii="Century Gothic" w:eastAsia="PMingLiU" w:hAnsi="Century Gothic"/>
          <w:kern w:val="0"/>
          <w:sz w:val="40"/>
          <w:szCs w:val="22"/>
          <w:lang w:val="fr-FR" w:eastAsia="zh-TW"/>
        </w:rPr>
      </w:pPr>
      <w:r w:rsidRPr="00FF5BEE">
        <w:rPr>
          <w:rFonts w:ascii="Century Gothic" w:eastAsia="PMingLiU" w:hAnsi="Century Gothic"/>
          <w:kern w:val="0"/>
          <w:sz w:val="40"/>
          <w:szCs w:val="22"/>
          <w:lang w:val="fr-FR" w:eastAsia="zh-TW"/>
        </w:rPr>
        <w:t>Ne bougez pas ce produit et ne l'inclinez pas sur un angle de 45 °.</w:t>
      </w:r>
    </w:p>
    <w:p w14:paraId="3696C16D" w14:textId="1C464E0E" w:rsidR="00FF5BEE" w:rsidRPr="0006728A" w:rsidRDefault="00FF5BEE" w:rsidP="000248D7">
      <w:pPr>
        <w:numPr>
          <w:ilvl w:val="0"/>
          <w:numId w:val="20"/>
        </w:numPr>
        <w:tabs>
          <w:tab w:val="left" w:pos="720"/>
        </w:tabs>
        <w:spacing w:line="400" w:lineRule="exact"/>
        <w:ind w:hanging="720"/>
        <w:jc w:val="left"/>
        <w:rPr>
          <w:rFonts w:ascii="Century Gothic" w:eastAsia="PMingLiU" w:hAnsi="Century Gothic"/>
          <w:kern w:val="0"/>
          <w:sz w:val="40"/>
          <w:szCs w:val="22"/>
          <w:lang w:val="fr-FR" w:eastAsia="zh-TW"/>
        </w:rPr>
      </w:pPr>
      <w:r w:rsidRPr="00FF5BEE">
        <w:rPr>
          <w:rFonts w:ascii="Century Gothic" w:eastAsia="PMingLiU" w:hAnsi="Century Gothic"/>
          <w:kern w:val="0"/>
          <w:sz w:val="40"/>
          <w:szCs w:val="22"/>
          <w:lang w:val="fr-FR" w:eastAsia="zh-TW"/>
        </w:rPr>
        <w:t>Pour vous protéger contre les risques d'électrocution, ne versez pas d'eau sur le cordon, la fiche et la venti</w:t>
      </w:r>
      <w:r w:rsidR="0015303F">
        <w:rPr>
          <w:rFonts w:ascii="Century Gothic" w:eastAsia="PMingLiU" w:hAnsi="Century Gothic"/>
          <w:kern w:val="0"/>
          <w:sz w:val="40"/>
          <w:szCs w:val="22"/>
          <w:lang w:val="fr-FR" w:eastAsia="zh-TW"/>
        </w:rPr>
        <w:t xml:space="preserve">lation. </w:t>
      </w:r>
      <w:r w:rsidR="0015303F" w:rsidRPr="0006728A">
        <w:rPr>
          <w:rFonts w:ascii="Century Gothic" w:eastAsia="PMingLiU" w:hAnsi="Century Gothic"/>
          <w:kern w:val="0"/>
          <w:sz w:val="40"/>
          <w:szCs w:val="22"/>
          <w:lang w:val="fr-FR" w:eastAsia="zh-TW"/>
        </w:rPr>
        <w:t>Ne p</w:t>
      </w:r>
      <w:r w:rsidRPr="0006728A">
        <w:rPr>
          <w:rFonts w:ascii="Century Gothic" w:eastAsia="PMingLiU" w:hAnsi="Century Gothic"/>
          <w:kern w:val="0"/>
          <w:sz w:val="40"/>
          <w:szCs w:val="22"/>
          <w:lang w:val="fr-FR" w:eastAsia="zh-TW"/>
        </w:rPr>
        <w:t xml:space="preserve">longez </w:t>
      </w:r>
      <w:r w:rsidR="0006728A" w:rsidRPr="0006728A">
        <w:rPr>
          <w:rFonts w:ascii="Century Gothic" w:eastAsia="PMingLiU" w:hAnsi="Century Gothic"/>
          <w:kern w:val="0"/>
          <w:sz w:val="40"/>
          <w:szCs w:val="22"/>
          <w:lang w:val="fr-FR" w:eastAsia="zh-TW"/>
        </w:rPr>
        <w:t xml:space="preserve">pas </w:t>
      </w:r>
      <w:r w:rsidRPr="0006728A">
        <w:rPr>
          <w:rFonts w:ascii="Century Gothic" w:eastAsia="PMingLiU" w:hAnsi="Century Gothic"/>
          <w:kern w:val="0"/>
          <w:sz w:val="40"/>
          <w:szCs w:val="22"/>
          <w:lang w:val="fr-FR" w:eastAsia="zh-TW"/>
        </w:rPr>
        <w:t xml:space="preserve">l'appareil dans l'eau ou tout </w:t>
      </w:r>
      <w:r w:rsidRPr="0006728A">
        <w:rPr>
          <w:rFonts w:ascii="Century Gothic" w:eastAsia="PMingLiU" w:hAnsi="Century Gothic"/>
          <w:kern w:val="0"/>
          <w:sz w:val="40"/>
          <w:szCs w:val="22"/>
          <w:lang w:val="fr-FR" w:eastAsia="zh-TW"/>
        </w:rPr>
        <w:lastRenderedPageBreak/>
        <w:t>autre liquide.</w:t>
      </w:r>
    </w:p>
    <w:p w14:paraId="50874817" w14:textId="77777777" w:rsidR="00FF5BEE" w:rsidRPr="00FF5BEE" w:rsidRDefault="00FF5BEE" w:rsidP="000248D7">
      <w:pPr>
        <w:numPr>
          <w:ilvl w:val="0"/>
          <w:numId w:val="20"/>
        </w:numPr>
        <w:tabs>
          <w:tab w:val="left" w:pos="720"/>
        </w:tabs>
        <w:spacing w:line="400" w:lineRule="exact"/>
        <w:ind w:hanging="720"/>
        <w:jc w:val="left"/>
        <w:rPr>
          <w:rFonts w:ascii="Century Gothic" w:eastAsia="PMingLiU" w:hAnsi="Century Gothic"/>
          <w:kern w:val="0"/>
          <w:sz w:val="40"/>
          <w:szCs w:val="22"/>
          <w:lang w:val="fr-FR" w:eastAsia="zh-TW"/>
        </w:rPr>
      </w:pPr>
      <w:r w:rsidRPr="00FF5BEE">
        <w:rPr>
          <w:rFonts w:ascii="Century Gothic" w:eastAsia="PMingLiU" w:hAnsi="Century Gothic"/>
          <w:kern w:val="0"/>
          <w:sz w:val="40"/>
          <w:szCs w:val="22"/>
          <w:lang w:val="fr-FR" w:eastAsia="zh-TW"/>
        </w:rPr>
        <w:t>Débranchez l'appareil après l'avoir utilisé ou avant de le nettoyer.</w:t>
      </w:r>
    </w:p>
    <w:p w14:paraId="70E57DDC" w14:textId="77777777" w:rsidR="00FF5BEE" w:rsidRPr="00FF5BEE" w:rsidRDefault="00FF5BEE" w:rsidP="000248D7">
      <w:pPr>
        <w:numPr>
          <w:ilvl w:val="0"/>
          <w:numId w:val="20"/>
        </w:numPr>
        <w:tabs>
          <w:tab w:val="left" w:pos="720"/>
        </w:tabs>
        <w:spacing w:line="400" w:lineRule="exact"/>
        <w:ind w:hanging="720"/>
        <w:jc w:val="left"/>
        <w:rPr>
          <w:rFonts w:ascii="Century Gothic" w:eastAsia="PMingLiU" w:hAnsi="Century Gothic"/>
          <w:kern w:val="0"/>
          <w:sz w:val="40"/>
          <w:szCs w:val="22"/>
          <w:lang w:val="fr-FR" w:eastAsia="zh-TW"/>
        </w:rPr>
      </w:pPr>
      <w:r w:rsidRPr="00FF5BEE">
        <w:rPr>
          <w:rFonts w:ascii="Century Gothic" w:eastAsia="PMingLiU" w:hAnsi="Century Gothic"/>
          <w:kern w:val="0"/>
          <w:sz w:val="40"/>
          <w:szCs w:val="22"/>
          <w:lang w:val="fr-FR" w:eastAsia="zh-TW"/>
        </w:rPr>
        <w:t>Gardez l'appareil à 8 cm des autres objets pour assurer une bonne dissipation de la chaleur.</w:t>
      </w:r>
    </w:p>
    <w:p w14:paraId="2F1A4327" w14:textId="77777777" w:rsidR="00FF5BEE" w:rsidRPr="00FF5BEE" w:rsidRDefault="00FF5BEE" w:rsidP="000248D7">
      <w:pPr>
        <w:numPr>
          <w:ilvl w:val="0"/>
          <w:numId w:val="20"/>
        </w:numPr>
        <w:tabs>
          <w:tab w:val="left" w:pos="720"/>
        </w:tabs>
        <w:spacing w:line="400" w:lineRule="exact"/>
        <w:ind w:hanging="720"/>
        <w:jc w:val="left"/>
        <w:rPr>
          <w:rFonts w:ascii="Century Gothic" w:eastAsia="PMingLiU" w:hAnsi="Century Gothic"/>
          <w:kern w:val="0"/>
          <w:sz w:val="40"/>
          <w:szCs w:val="22"/>
          <w:lang w:val="fr-FR" w:eastAsia="zh-TW"/>
        </w:rPr>
      </w:pPr>
      <w:r w:rsidRPr="00FF5BEE">
        <w:rPr>
          <w:rFonts w:ascii="Century Gothic" w:eastAsia="PMingLiU" w:hAnsi="Century Gothic"/>
          <w:kern w:val="0"/>
          <w:sz w:val="40"/>
          <w:szCs w:val="22"/>
          <w:lang w:val="fr-FR" w:eastAsia="zh-TW"/>
        </w:rPr>
        <w:t>N'utilisez pas les accessoires qui ne sont pas recommandés par le fabricant.</w:t>
      </w:r>
    </w:p>
    <w:p w14:paraId="1D8F0E1B" w14:textId="192D6717" w:rsidR="00FF5BEE" w:rsidRPr="00FF5BEE" w:rsidRDefault="00FF5BEE" w:rsidP="000248D7">
      <w:pPr>
        <w:numPr>
          <w:ilvl w:val="0"/>
          <w:numId w:val="20"/>
        </w:numPr>
        <w:tabs>
          <w:tab w:val="left" w:pos="720"/>
        </w:tabs>
        <w:spacing w:line="400" w:lineRule="exact"/>
        <w:ind w:hanging="720"/>
        <w:jc w:val="left"/>
        <w:rPr>
          <w:rFonts w:ascii="Century Gothic" w:eastAsia="PMingLiU" w:hAnsi="Century Gothic"/>
          <w:kern w:val="0"/>
          <w:sz w:val="40"/>
          <w:szCs w:val="22"/>
          <w:lang w:val="fr-FR" w:eastAsia="zh-TW"/>
        </w:rPr>
      </w:pPr>
      <w:r w:rsidRPr="00FF5BEE">
        <w:rPr>
          <w:rFonts w:ascii="Century Gothic" w:eastAsia="PMingLiU" w:hAnsi="Century Gothic"/>
          <w:kern w:val="0"/>
          <w:sz w:val="40"/>
          <w:szCs w:val="22"/>
          <w:lang w:val="fr-FR" w:eastAsia="zh-TW"/>
        </w:rPr>
        <w:t xml:space="preserve">Cet appareil peut être utilisé par des enfants âgés de 8 ans et plus et des personnes ayant des capacités physiques, sensorielles ou mentales réduites ou par un manque d'expérience et de connaissances s'ils ont été surveillés ou instruits </w:t>
      </w:r>
      <w:r w:rsidR="00093CA7">
        <w:rPr>
          <w:rFonts w:ascii="Century Gothic" w:eastAsia="PMingLiU" w:hAnsi="Century Gothic"/>
          <w:kern w:val="0"/>
          <w:sz w:val="40"/>
          <w:szCs w:val="22"/>
          <w:lang w:val="fr-FR" w:eastAsia="zh-TW"/>
        </w:rPr>
        <w:t>pour</w:t>
      </w:r>
      <w:r w:rsidRPr="00FF5BEE">
        <w:rPr>
          <w:rFonts w:ascii="Century Gothic" w:eastAsia="PMingLiU" w:hAnsi="Century Gothic"/>
          <w:kern w:val="0"/>
          <w:sz w:val="40"/>
          <w:szCs w:val="22"/>
          <w:lang w:val="fr-FR" w:eastAsia="zh-TW"/>
        </w:rPr>
        <w:t xml:space="preserve"> comprendre les dangers impliqués</w:t>
      </w:r>
      <w:r w:rsidR="00093CA7" w:rsidRPr="00093CA7">
        <w:rPr>
          <w:rFonts w:ascii="Century Gothic" w:eastAsia="PMingLiU" w:hAnsi="Century Gothic"/>
          <w:kern w:val="0"/>
          <w:sz w:val="40"/>
          <w:szCs w:val="22"/>
          <w:lang w:val="fr-FR" w:eastAsia="zh-TW"/>
        </w:rPr>
        <w:t xml:space="preserve"> </w:t>
      </w:r>
      <w:r w:rsidR="00A72FF0">
        <w:rPr>
          <w:rFonts w:ascii="Century Gothic" w:eastAsia="PMingLiU" w:hAnsi="Century Gothic"/>
          <w:kern w:val="0"/>
          <w:sz w:val="40"/>
          <w:szCs w:val="22"/>
          <w:lang w:val="fr-FR" w:eastAsia="zh-TW"/>
        </w:rPr>
        <w:t>et pour pouvoir l’utiliser en toute sécurité</w:t>
      </w:r>
      <w:r w:rsidRPr="00FF5BEE">
        <w:rPr>
          <w:rFonts w:ascii="Century Gothic" w:eastAsia="PMingLiU" w:hAnsi="Century Gothic"/>
          <w:kern w:val="0"/>
          <w:sz w:val="40"/>
          <w:szCs w:val="22"/>
          <w:lang w:val="fr-FR" w:eastAsia="zh-TW"/>
        </w:rPr>
        <w:t xml:space="preserve">. Les enfants ne doivent pas jouer avec l'appareil. Le nettoyage et la maintenance par l'utilisateur ne doivent pas être effectués par des enfants sans </w:t>
      </w:r>
      <w:r w:rsidRPr="00FF5BEE">
        <w:rPr>
          <w:rFonts w:ascii="Century Gothic" w:eastAsia="PMingLiU" w:hAnsi="Century Gothic"/>
          <w:kern w:val="0"/>
          <w:sz w:val="40"/>
          <w:szCs w:val="22"/>
          <w:lang w:val="fr-FR" w:eastAsia="zh-TW"/>
        </w:rPr>
        <w:lastRenderedPageBreak/>
        <w:t>surveillance. Les enfants doivent être surveillés pour s'assurer qu'ils ne jouent pas avec l'appareil.</w:t>
      </w:r>
    </w:p>
    <w:p w14:paraId="141CDA9B" w14:textId="77777777" w:rsidR="00FF5BEE" w:rsidRPr="00FF5BEE" w:rsidRDefault="00FF5BEE" w:rsidP="000248D7">
      <w:pPr>
        <w:numPr>
          <w:ilvl w:val="0"/>
          <w:numId w:val="20"/>
        </w:numPr>
        <w:tabs>
          <w:tab w:val="left" w:pos="720"/>
        </w:tabs>
        <w:spacing w:line="400" w:lineRule="exact"/>
        <w:ind w:hanging="720"/>
        <w:jc w:val="left"/>
        <w:rPr>
          <w:rFonts w:ascii="Century Gothic" w:eastAsia="PMingLiU" w:hAnsi="Century Gothic"/>
          <w:kern w:val="0"/>
          <w:sz w:val="40"/>
          <w:szCs w:val="22"/>
          <w:lang w:val="fr-FR" w:eastAsia="zh-TW"/>
        </w:rPr>
      </w:pPr>
      <w:r w:rsidRPr="00FF5BEE">
        <w:rPr>
          <w:rFonts w:ascii="Century Gothic" w:eastAsia="PMingLiU" w:hAnsi="Century Gothic"/>
          <w:kern w:val="0"/>
          <w:sz w:val="40"/>
          <w:szCs w:val="22"/>
          <w:lang w:val="fr-FR" w:eastAsia="zh-TW"/>
        </w:rPr>
        <w:t>N'utilisez pas l'appareil à proximité de flammes, de plaques chauffantes ou de poêles.</w:t>
      </w:r>
    </w:p>
    <w:p w14:paraId="31FB3A03" w14:textId="77777777" w:rsidR="00FF5BEE" w:rsidRPr="00FF5BEE" w:rsidRDefault="00FF5BEE" w:rsidP="000248D7">
      <w:pPr>
        <w:numPr>
          <w:ilvl w:val="0"/>
          <w:numId w:val="20"/>
        </w:numPr>
        <w:tabs>
          <w:tab w:val="left" w:pos="720"/>
        </w:tabs>
        <w:spacing w:line="400" w:lineRule="exact"/>
        <w:ind w:hanging="720"/>
        <w:jc w:val="left"/>
        <w:rPr>
          <w:rFonts w:ascii="Century Gothic" w:eastAsia="PMingLiU" w:hAnsi="Century Gothic"/>
          <w:kern w:val="0"/>
          <w:sz w:val="40"/>
          <w:szCs w:val="22"/>
          <w:lang w:val="fr-FR" w:eastAsia="zh-TW"/>
        </w:rPr>
      </w:pPr>
      <w:r w:rsidRPr="00FF5BEE">
        <w:rPr>
          <w:rFonts w:ascii="Century Gothic" w:eastAsia="PMingLiU" w:hAnsi="Century Gothic"/>
          <w:kern w:val="0"/>
          <w:sz w:val="40"/>
          <w:szCs w:val="22"/>
          <w:lang w:val="fr-FR" w:eastAsia="zh-TW"/>
        </w:rPr>
        <w:t>N'allumez pas le bouton d'alimentation fréquemment (assurez-vous d'avoir au moins 5 minutes d'intervalle) pour éviter d'endommager le compresseur.</w:t>
      </w:r>
    </w:p>
    <w:p w14:paraId="0DED466E" w14:textId="2843863F" w:rsidR="00FF5BEE" w:rsidRPr="00FF5BEE" w:rsidRDefault="00FF5BEE" w:rsidP="000248D7">
      <w:pPr>
        <w:numPr>
          <w:ilvl w:val="0"/>
          <w:numId w:val="20"/>
        </w:numPr>
        <w:tabs>
          <w:tab w:val="left" w:pos="720"/>
        </w:tabs>
        <w:spacing w:line="400" w:lineRule="exact"/>
        <w:ind w:hanging="720"/>
        <w:jc w:val="left"/>
        <w:rPr>
          <w:rFonts w:ascii="Century Gothic" w:eastAsia="PMingLiU" w:hAnsi="Century Gothic"/>
          <w:kern w:val="0"/>
          <w:sz w:val="40"/>
          <w:szCs w:val="22"/>
          <w:lang w:val="fr-FR" w:eastAsia="zh-TW"/>
        </w:rPr>
      </w:pPr>
      <w:r w:rsidRPr="00FF5BEE">
        <w:rPr>
          <w:rFonts w:ascii="Century Gothic" w:eastAsia="PMingLiU" w:hAnsi="Century Gothic"/>
          <w:kern w:val="0"/>
          <w:sz w:val="40"/>
          <w:szCs w:val="22"/>
          <w:lang w:val="fr-FR" w:eastAsia="zh-TW"/>
        </w:rPr>
        <w:t>Les tôles ou autres objets électriques ne doivent pas être insérés dans l'appareil pour évi</w:t>
      </w:r>
      <w:r w:rsidR="00E90657">
        <w:rPr>
          <w:rFonts w:ascii="Century Gothic" w:eastAsia="PMingLiU" w:hAnsi="Century Gothic"/>
          <w:kern w:val="0"/>
          <w:sz w:val="40"/>
          <w:szCs w:val="22"/>
          <w:lang w:val="fr-FR" w:eastAsia="zh-TW"/>
        </w:rPr>
        <w:t xml:space="preserve">ter les incendies et les courts </w:t>
      </w:r>
      <w:r w:rsidRPr="00FF5BEE">
        <w:rPr>
          <w:rFonts w:ascii="Century Gothic" w:eastAsia="PMingLiU" w:hAnsi="Century Gothic"/>
          <w:kern w:val="0"/>
          <w:sz w:val="40"/>
          <w:szCs w:val="22"/>
          <w:lang w:val="fr-FR" w:eastAsia="zh-TW"/>
        </w:rPr>
        <w:t>circuits.</w:t>
      </w:r>
    </w:p>
    <w:p w14:paraId="62B3AC6C" w14:textId="77777777" w:rsidR="00FF5BEE" w:rsidRPr="00FF5BEE" w:rsidRDefault="00FF5BEE" w:rsidP="000248D7">
      <w:pPr>
        <w:numPr>
          <w:ilvl w:val="0"/>
          <w:numId w:val="20"/>
        </w:numPr>
        <w:tabs>
          <w:tab w:val="left" w:pos="720"/>
        </w:tabs>
        <w:spacing w:line="400" w:lineRule="exact"/>
        <w:ind w:hanging="720"/>
        <w:jc w:val="left"/>
        <w:rPr>
          <w:rFonts w:ascii="Century Gothic" w:eastAsia="PMingLiU" w:hAnsi="Century Gothic"/>
          <w:kern w:val="0"/>
          <w:sz w:val="40"/>
          <w:szCs w:val="22"/>
          <w:lang w:val="fr-FR" w:eastAsia="zh-TW"/>
        </w:rPr>
      </w:pPr>
      <w:r w:rsidRPr="00FF5BEE">
        <w:rPr>
          <w:rFonts w:ascii="Century Gothic" w:eastAsia="PMingLiU" w:hAnsi="Century Gothic"/>
          <w:kern w:val="0"/>
          <w:sz w:val="40"/>
          <w:szCs w:val="22"/>
          <w:lang w:val="fr-FR" w:eastAsia="zh-TW"/>
        </w:rPr>
        <w:t>Ne pas utiliser à l'extérieur.</w:t>
      </w:r>
    </w:p>
    <w:p w14:paraId="21EA897F" w14:textId="77777777" w:rsidR="00FF5BEE" w:rsidRPr="00FF5BEE" w:rsidRDefault="00FF5BEE" w:rsidP="000248D7">
      <w:pPr>
        <w:numPr>
          <w:ilvl w:val="0"/>
          <w:numId w:val="20"/>
        </w:numPr>
        <w:tabs>
          <w:tab w:val="left" w:pos="720"/>
        </w:tabs>
        <w:spacing w:line="400" w:lineRule="exact"/>
        <w:ind w:hanging="720"/>
        <w:jc w:val="left"/>
        <w:rPr>
          <w:rFonts w:ascii="Century Gothic" w:eastAsia="PMingLiU" w:hAnsi="Century Gothic"/>
          <w:kern w:val="0"/>
          <w:sz w:val="40"/>
          <w:szCs w:val="22"/>
          <w:lang w:val="fr-FR" w:eastAsia="zh-TW"/>
        </w:rPr>
      </w:pPr>
      <w:r w:rsidRPr="00FF5BEE">
        <w:rPr>
          <w:rFonts w:ascii="Century Gothic" w:eastAsia="PMingLiU" w:hAnsi="Century Gothic"/>
          <w:kern w:val="0"/>
          <w:sz w:val="40"/>
          <w:szCs w:val="22"/>
          <w:lang w:val="fr-FR" w:eastAsia="zh-TW"/>
        </w:rPr>
        <w:t>Ne jamais nettoyer avec des poudres à récurer ou des instruments durs.</w:t>
      </w:r>
    </w:p>
    <w:p w14:paraId="3DA993F2" w14:textId="77777777" w:rsidR="00FF5BEE" w:rsidRPr="00FF5BEE" w:rsidRDefault="00FF5BEE" w:rsidP="000248D7">
      <w:pPr>
        <w:numPr>
          <w:ilvl w:val="0"/>
          <w:numId w:val="20"/>
        </w:numPr>
        <w:tabs>
          <w:tab w:val="left" w:pos="720"/>
        </w:tabs>
        <w:spacing w:line="400" w:lineRule="exact"/>
        <w:ind w:hanging="720"/>
        <w:jc w:val="left"/>
        <w:rPr>
          <w:rFonts w:ascii="Century Gothic" w:eastAsia="PMingLiU" w:hAnsi="Century Gothic"/>
          <w:kern w:val="0"/>
          <w:sz w:val="40"/>
          <w:szCs w:val="22"/>
          <w:lang w:val="fr-FR" w:eastAsia="zh-TW"/>
        </w:rPr>
      </w:pPr>
      <w:r w:rsidRPr="00FF5BEE">
        <w:rPr>
          <w:rFonts w:ascii="Century Gothic" w:eastAsia="PMingLiU" w:hAnsi="Century Gothic"/>
          <w:kern w:val="0"/>
          <w:sz w:val="40"/>
          <w:szCs w:val="22"/>
          <w:lang w:val="fr-FR" w:eastAsia="zh-TW"/>
        </w:rPr>
        <w:t>Veuillez conserver le manuel d'instructions.</w:t>
      </w:r>
    </w:p>
    <w:p w14:paraId="2D9D7758" w14:textId="502D24F5" w:rsidR="00FF5BEE" w:rsidRPr="00FF5BEE" w:rsidRDefault="00FF5BEE" w:rsidP="000248D7">
      <w:pPr>
        <w:numPr>
          <w:ilvl w:val="0"/>
          <w:numId w:val="20"/>
        </w:numPr>
        <w:tabs>
          <w:tab w:val="left" w:pos="720"/>
        </w:tabs>
        <w:spacing w:line="400" w:lineRule="exact"/>
        <w:ind w:hanging="720"/>
        <w:jc w:val="left"/>
        <w:rPr>
          <w:rFonts w:ascii="Century Gothic" w:eastAsia="PMingLiU" w:hAnsi="Century Gothic"/>
          <w:kern w:val="0"/>
          <w:sz w:val="40"/>
          <w:szCs w:val="22"/>
          <w:lang w:val="fr-FR" w:eastAsia="zh-TW"/>
        </w:rPr>
      </w:pPr>
      <w:r w:rsidRPr="00FF5BEE">
        <w:rPr>
          <w:rFonts w:ascii="Century Gothic" w:eastAsia="PMingLiU" w:hAnsi="Century Gothic"/>
          <w:kern w:val="0"/>
          <w:sz w:val="40"/>
          <w:szCs w:val="22"/>
          <w:lang w:val="fr-FR" w:eastAsia="zh-TW"/>
        </w:rPr>
        <w:t>Avertissement</w:t>
      </w:r>
      <w:r w:rsidR="0006728A">
        <w:rPr>
          <w:rFonts w:ascii="Century Gothic" w:eastAsia="PMingLiU" w:hAnsi="Century Gothic"/>
          <w:kern w:val="0"/>
          <w:sz w:val="40"/>
          <w:szCs w:val="22"/>
          <w:lang w:val="fr-FR" w:eastAsia="zh-TW"/>
        </w:rPr>
        <w:t xml:space="preserve"> </w:t>
      </w:r>
      <w:r w:rsidRPr="00FF5BEE">
        <w:rPr>
          <w:rFonts w:ascii="Century Gothic" w:eastAsia="PMingLiU" w:hAnsi="Century Gothic"/>
          <w:kern w:val="0"/>
          <w:sz w:val="40"/>
          <w:szCs w:val="22"/>
          <w:lang w:val="fr-FR" w:eastAsia="zh-TW"/>
        </w:rPr>
        <w:t xml:space="preserve">: ne stockez pas de substances explosives telles que des bombes aérosols </w:t>
      </w:r>
      <w:r w:rsidRPr="00FF5BEE">
        <w:rPr>
          <w:rFonts w:ascii="Century Gothic" w:eastAsia="PMingLiU" w:hAnsi="Century Gothic"/>
          <w:kern w:val="0"/>
          <w:sz w:val="40"/>
          <w:szCs w:val="22"/>
          <w:lang w:val="fr-FR" w:eastAsia="zh-TW"/>
        </w:rPr>
        <w:lastRenderedPageBreak/>
        <w:t>contenant un agent propulseur inflammable dans cet appareil.</w:t>
      </w:r>
    </w:p>
    <w:p w14:paraId="0CF828F0" w14:textId="247132BF" w:rsidR="00FF5BEE" w:rsidRDefault="00FF5BEE" w:rsidP="000248D7">
      <w:pPr>
        <w:numPr>
          <w:ilvl w:val="0"/>
          <w:numId w:val="20"/>
        </w:numPr>
        <w:tabs>
          <w:tab w:val="left" w:pos="720"/>
        </w:tabs>
        <w:spacing w:line="400" w:lineRule="exact"/>
        <w:ind w:hanging="720"/>
        <w:jc w:val="left"/>
        <w:rPr>
          <w:rFonts w:ascii="Century Gothic" w:eastAsia="PMingLiU" w:hAnsi="Century Gothic"/>
          <w:kern w:val="0"/>
          <w:sz w:val="40"/>
          <w:szCs w:val="22"/>
          <w:lang w:val="fr-FR" w:eastAsia="zh-TW"/>
        </w:rPr>
      </w:pPr>
      <w:r w:rsidRPr="00FF5BEE">
        <w:rPr>
          <w:rFonts w:ascii="Century Gothic" w:eastAsia="PMingLiU" w:hAnsi="Century Gothic"/>
          <w:kern w:val="0"/>
          <w:sz w:val="40"/>
          <w:szCs w:val="22"/>
          <w:lang w:val="fr-FR" w:eastAsia="zh-TW"/>
        </w:rPr>
        <w:t>Le gaz de soufflage du réfrigérant et de l'isolant est inflammable, lors de l'élimination de l'appareil, ne le faites que dans un centre d'élimination des déchets autorisé. Ne pas exposer à la flamme.</w:t>
      </w:r>
    </w:p>
    <w:p w14:paraId="6F80AF42" w14:textId="62F6F6B6" w:rsidR="000248D7" w:rsidRDefault="000248D7" w:rsidP="000248D7">
      <w:pPr>
        <w:tabs>
          <w:tab w:val="left" w:pos="720"/>
        </w:tabs>
        <w:spacing w:line="400" w:lineRule="exact"/>
        <w:jc w:val="left"/>
        <w:rPr>
          <w:rFonts w:ascii="Century Gothic" w:eastAsia="PMingLiU" w:hAnsi="Century Gothic"/>
          <w:kern w:val="0"/>
          <w:sz w:val="40"/>
          <w:szCs w:val="22"/>
          <w:lang w:val="fr-FR" w:eastAsia="zh-TW"/>
        </w:rPr>
      </w:pPr>
      <w:r>
        <w:rPr>
          <w:rFonts w:ascii="Century Gothic" w:eastAsia="PMingLiU" w:hAnsi="Century Gothic" w:hint="eastAsia"/>
          <w:noProof/>
          <w:kern w:val="0"/>
          <w:sz w:val="40"/>
          <w:szCs w:val="22"/>
          <w:lang w:val="fr-FR" w:eastAsia="fr-FR"/>
        </w:rPr>
        <w:drawing>
          <wp:anchor distT="0" distB="0" distL="114300" distR="114300" simplePos="0" relativeHeight="251683840" behindDoc="0" locked="0" layoutInCell="1" allowOverlap="1" wp14:anchorId="1C03D893" wp14:editId="34348AD5">
            <wp:simplePos x="0" y="0"/>
            <wp:positionH relativeFrom="column">
              <wp:posOffset>284529</wp:posOffset>
            </wp:positionH>
            <wp:positionV relativeFrom="paragraph">
              <wp:posOffset>33237</wp:posOffset>
            </wp:positionV>
            <wp:extent cx="1433830" cy="1348740"/>
            <wp:effectExtent l="0" t="0" r="0" b="381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0.jpg"/>
                    <pic:cNvPicPr/>
                  </pic:nvPicPr>
                  <pic:blipFill>
                    <a:blip r:embed="rId10">
                      <a:extLst>
                        <a:ext uri="{28A0092B-C50C-407E-A947-70E740481C1C}">
                          <a14:useLocalDpi xmlns:a14="http://schemas.microsoft.com/office/drawing/2010/main" val="0"/>
                        </a:ext>
                      </a:extLst>
                    </a:blip>
                    <a:stretch>
                      <a:fillRect/>
                    </a:stretch>
                  </pic:blipFill>
                  <pic:spPr>
                    <a:xfrm>
                      <a:off x="0" y="0"/>
                      <a:ext cx="1433830" cy="1348740"/>
                    </a:xfrm>
                    <a:prstGeom prst="rect">
                      <a:avLst/>
                    </a:prstGeom>
                  </pic:spPr>
                </pic:pic>
              </a:graphicData>
            </a:graphic>
          </wp:anchor>
        </w:drawing>
      </w:r>
    </w:p>
    <w:p w14:paraId="5C1A86C2" w14:textId="204A1F63" w:rsidR="000248D7" w:rsidRDefault="000248D7" w:rsidP="000248D7">
      <w:pPr>
        <w:tabs>
          <w:tab w:val="left" w:pos="720"/>
        </w:tabs>
        <w:spacing w:line="400" w:lineRule="exact"/>
        <w:jc w:val="left"/>
        <w:rPr>
          <w:rFonts w:ascii="Century Gothic" w:eastAsia="PMingLiU" w:hAnsi="Century Gothic"/>
          <w:kern w:val="0"/>
          <w:sz w:val="40"/>
          <w:szCs w:val="22"/>
          <w:lang w:val="fr-FR" w:eastAsia="zh-TW"/>
        </w:rPr>
      </w:pPr>
    </w:p>
    <w:p w14:paraId="56A2E7CA" w14:textId="16A21471" w:rsidR="000248D7" w:rsidRPr="00FF5BEE" w:rsidRDefault="000248D7" w:rsidP="000248D7">
      <w:pPr>
        <w:tabs>
          <w:tab w:val="left" w:pos="720"/>
        </w:tabs>
        <w:spacing w:line="400" w:lineRule="exact"/>
        <w:jc w:val="left"/>
        <w:rPr>
          <w:rFonts w:ascii="Century Gothic" w:eastAsia="PMingLiU" w:hAnsi="Century Gothic"/>
          <w:kern w:val="0"/>
          <w:sz w:val="40"/>
          <w:szCs w:val="22"/>
          <w:lang w:val="fr-FR" w:eastAsia="zh-TW"/>
        </w:rPr>
      </w:pPr>
    </w:p>
    <w:p w14:paraId="5DDA3A77" w14:textId="77777777" w:rsidR="000248D7" w:rsidRDefault="000248D7" w:rsidP="000248D7">
      <w:pPr>
        <w:tabs>
          <w:tab w:val="left" w:pos="720"/>
        </w:tabs>
        <w:spacing w:line="400" w:lineRule="exact"/>
        <w:ind w:left="360"/>
        <w:jc w:val="left"/>
        <w:rPr>
          <w:rFonts w:ascii="Century Gothic" w:eastAsia="PMingLiU" w:hAnsi="Century Gothic"/>
          <w:kern w:val="0"/>
          <w:sz w:val="40"/>
          <w:szCs w:val="22"/>
          <w:lang w:val="fr-FR" w:eastAsia="zh-TW"/>
        </w:rPr>
      </w:pPr>
    </w:p>
    <w:p w14:paraId="619EE625" w14:textId="77777777" w:rsidR="000248D7" w:rsidRDefault="000248D7" w:rsidP="000248D7">
      <w:pPr>
        <w:tabs>
          <w:tab w:val="left" w:pos="720"/>
        </w:tabs>
        <w:spacing w:line="400" w:lineRule="exact"/>
        <w:ind w:left="360"/>
        <w:jc w:val="left"/>
        <w:rPr>
          <w:rFonts w:ascii="Century Gothic" w:eastAsia="PMingLiU" w:hAnsi="Century Gothic"/>
          <w:kern w:val="0"/>
          <w:sz w:val="40"/>
          <w:szCs w:val="22"/>
          <w:lang w:val="fr-FR" w:eastAsia="zh-TW"/>
        </w:rPr>
      </w:pPr>
    </w:p>
    <w:p w14:paraId="67FB56F1" w14:textId="77777777" w:rsidR="000248D7" w:rsidRDefault="000248D7" w:rsidP="000248D7">
      <w:pPr>
        <w:tabs>
          <w:tab w:val="left" w:pos="720"/>
        </w:tabs>
        <w:spacing w:line="400" w:lineRule="exact"/>
        <w:ind w:left="360"/>
        <w:jc w:val="left"/>
        <w:rPr>
          <w:rFonts w:ascii="Century Gothic" w:eastAsia="PMingLiU" w:hAnsi="Century Gothic"/>
          <w:kern w:val="0"/>
          <w:sz w:val="40"/>
          <w:szCs w:val="22"/>
          <w:lang w:val="fr-FR" w:eastAsia="zh-TW"/>
        </w:rPr>
      </w:pPr>
    </w:p>
    <w:p w14:paraId="581728B3" w14:textId="1374194D" w:rsidR="000248D7" w:rsidRPr="000248D7" w:rsidRDefault="000248D7" w:rsidP="000248D7">
      <w:pPr>
        <w:tabs>
          <w:tab w:val="left" w:pos="720"/>
        </w:tabs>
        <w:spacing w:line="400" w:lineRule="exact"/>
        <w:ind w:left="360"/>
        <w:jc w:val="left"/>
        <w:rPr>
          <w:rFonts w:ascii="Century Gothic" w:eastAsia="PMingLiU" w:hAnsi="Century Gothic"/>
          <w:kern w:val="0"/>
          <w:sz w:val="40"/>
          <w:szCs w:val="22"/>
          <w:lang w:val="fr-FR" w:eastAsia="zh-TW"/>
        </w:rPr>
      </w:pPr>
      <w:r w:rsidRPr="000248D7">
        <w:rPr>
          <w:rFonts w:ascii="Century Gothic" w:eastAsia="PMingLiU" w:hAnsi="Century Gothic"/>
          <w:kern w:val="0"/>
          <w:sz w:val="40"/>
          <w:szCs w:val="22"/>
          <w:lang w:val="fr-FR" w:eastAsia="zh-TW"/>
        </w:rPr>
        <w:t>Frigorigène</w:t>
      </w:r>
    </w:p>
    <w:p w14:paraId="0B8138C4" w14:textId="77777777" w:rsidR="000248D7" w:rsidRPr="000248D7" w:rsidRDefault="000248D7" w:rsidP="000248D7">
      <w:pPr>
        <w:tabs>
          <w:tab w:val="left" w:pos="720"/>
        </w:tabs>
        <w:spacing w:line="400" w:lineRule="exact"/>
        <w:ind w:left="360"/>
        <w:jc w:val="left"/>
        <w:rPr>
          <w:rFonts w:ascii="Century Gothic" w:eastAsia="PMingLiU" w:hAnsi="Century Gothic"/>
          <w:kern w:val="0"/>
          <w:sz w:val="40"/>
          <w:szCs w:val="22"/>
          <w:lang w:val="fr-FR" w:eastAsia="zh-TW"/>
        </w:rPr>
      </w:pPr>
      <w:r w:rsidRPr="000248D7">
        <w:rPr>
          <w:rFonts w:ascii="Century Gothic" w:eastAsia="PMingLiU" w:hAnsi="Century Gothic"/>
          <w:kern w:val="0"/>
          <w:sz w:val="40"/>
          <w:szCs w:val="22"/>
          <w:lang w:val="fr-FR" w:eastAsia="zh-TW"/>
        </w:rPr>
        <w:t>Le gaz frigorigène contenu dans le circuit de cet appareil est de l’isobutane (R 600a), gaz peu polluant mais inflammable.</w:t>
      </w:r>
    </w:p>
    <w:p w14:paraId="27473AFB" w14:textId="6E83F9E8" w:rsidR="00B059FA" w:rsidRDefault="00B059FA" w:rsidP="000248D7">
      <w:pPr>
        <w:tabs>
          <w:tab w:val="left" w:pos="720"/>
        </w:tabs>
        <w:spacing w:line="400" w:lineRule="exact"/>
        <w:ind w:left="360"/>
        <w:jc w:val="left"/>
        <w:rPr>
          <w:rFonts w:ascii="Century Gothic" w:eastAsia="PMingLiU" w:hAnsi="Century Gothic"/>
          <w:kern w:val="0"/>
          <w:sz w:val="40"/>
          <w:szCs w:val="22"/>
          <w:lang w:val="fr-FR" w:eastAsia="zh-TW"/>
        </w:rPr>
      </w:pPr>
    </w:p>
    <w:p w14:paraId="6EEFBBD8" w14:textId="77777777" w:rsidR="0006728A" w:rsidRPr="000248D7" w:rsidRDefault="0006728A" w:rsidP="000248D7">
      <w:pPr>
        <w:tabs>
          <w:tab w:val="left" w:pos="720"/>
        </w:tabs>
        <w:spacing w:line="400" w:lineRule="exact"/>
        <w:ind w:left="360"/>
        <w:jc w:val="left"/>
        <w:rPr>
          <w:rFonts w:ascii="Century Gothic" w:eastAsia="PMingLiU" w:hAnsi="Century Gothic"/>
          <w:kern w:val="0"/>
          <w:sz w:val="40"/>
          <w:szCs w:val="22"/>
          <w:lang w:val="fr-FR" w:eastAsia="zh-TW"/>
        </w:rPr>
      </w:pPr>
    </w:p>
    <w:p w14:paraId="72AE8712" w14:textId="77777777" w:rsidR="00E05C5B" w:rsidRPr="000248D7" w:rsidRDefault="00E166CB" w:rsidP="000248D7">
      <w:pPr>
        <w:tabs>
          <w:tab w:val="left" w:pos="720"/>
        </w:tabs>
        <w:spacing w:line="400" w:lineRule="exact"/>
        <w:ind w:left="360"/>
        <w:jc w:val="left"/>
        <w:rPr>
          <w:rFonts w:ascii="Century Gothic" w:eastAsia="PMingLiU" w:hAnsi="Century Gothic"/>
          <w:kern w:val="0"/>
          <w:sz w:val="40"/>
          <w:szCs w:val="22"/>
          <w:lang w:val="fr-FR" w:eastAsia="zh-TW"/>
        </w:rPr>
      </w:pPr>
      <w:r w:rsidRPr="000248D7">
        <w:rPr>
          <w:rFonts w:ascii="Century Gothic" w:eastAsia="PMingLiU" w:hAnsi="Century Gothic"/>
          <w:noProof/>
          <w:kern w:val="0"/>
          <w:sz w:val="40"/>
          <w:szCs w:val="22"/>
          <w:lang w:val="fr-FR" w:eastAsia="fr-FR"/>
        </w:rPr>
        <w:drawing>
          <wp:anchor distT="0" distB="0" distL="114300" distR="114300" simplePos="0" relativeHeight="251682816" behindDoc="0" locked="0" layoutInCell="1" allowOverlap="1" wp14:anchorId="04139FCD" wp14:editId="117D1E22">
            <wp:simplePos x="0" y="0"/>
            <wp:positionH relativeFrom="column">
              <wp:posOffset>227001</wp:posOffset>
            </wp:positionH>
            <wp:positionV relativeFrom="paragraph">
              <wp:posOffset>-267681</wp:posOffset>
            </wp:positionV>
            <wp:extent cx="461010" cy="469265"/>
            <wp:effectExtent l="0" t="0" r="0" b="6985"/>
            <wp:wrapSquare wrapText="bothSides"/>
            <wp:docPr id="2" name="Picture 2" descr="Logo norme aliment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norme alimentai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1010" cy="469265"/>
                    </a:xfrm>
                    <a:prstGeom prst="rect">
                      <a:avLst/>
                    </a:prstGeom>
                    <a:noFill/>
                    <a:ln>
                      <a:noFill/>
                    </a:ln>
                  </pic:spPr>
                </pic:pic>
              </a:graphicData>
            </a:graphic>
          </wp:anchor>
        </w:drawing>
      </w:r>
      <w:r w:rsidR="00E568DA" w:rsidRPr="000248D7">
        <w:rPr>
          <w:rFonts w:ascii="Century Gothic" w:eastAsia="PMingLiU" w:hAnsi="Century Gothic"/>
          <w:kern w:val="0"/>
          <w:sz w:val="40"/>
          <w:szCs w:val="22"/>
          <w:lang w:val="fr-FR" w:eastAsia="zh-TW"/>
        </w:rPr>
        <w:t xml:space="preserve"> </w:t>
      </w:r>
      <w:r w:rsidR="000C274C" w:rsidRPr="000248D7">
        <w:rPr>
          <w:rFonts w:ascii="Century Gothic" w:eastAsia="PMingLiU" w:hAnsi="Century Gothic"/>
          <w:kern w:val="0"/>
          <w:sz w:val="40"/>
          <w:szCs w:val="22"/>
          <w:lang w:val="fr-FR" w:eastAsia="zh-TW"/>
        </w:rPr>
        <w:t>Propre à entrer en contact avec des denrées alimentaires.</w:t>
      </w:r>
    </w:p>
    <w:p w14:paraId="36CBCF9A" w14:textId="77777777" w:rsidR="000C274C" w:rsidRDefault="000C274C" w:rsidP="000C274C">
      <w:pPr>
        <w:pStyle w:val="Textebrut"/>
        <w:jc w:val="left"/>
        <w:rPr>
          <w:rFonts w:ascii="Century Gothic" w:eastAsia="PMingLiU" w:hAnsi="Century Gothic"/>
          <w:b/>
          <w:kern w:val="0"/>
          <w:sz w:val="24"/>
          <w:szCs w:val="22"/>
          <w:u w:val="single"/>
          <w:lang w:val="fr-FR" w:eastAsia="zh-TW"/>
        </w:rPr>
      </w:pPr>
    </w:p>
    <w:p w14:paraId="43E80E34" w14:textId="77777777" w:rsidR="000C274C" w:rsidRDefault="000C274C" w:rsidP="000C274C">
      <w:pPr>
        <w:pStyle w:val="Textebrut"/>
        <w:jc w:val="left"/>
        <w:rPr>
          <w:rFonts w:ascii="Century Gothic" w:eastAsia="PMingLiU" w:hAnsi="Century Gothic"/>
          <w:b/>
          <w:kern w:val="0"/>
          <w:sz w:val="24"/>
          <w:szCs w:val="22"/>
          <w:u w:val="single"/>
          <w:lang w:val="fr-FR" w:eastAsia="zh-TW"/>
        </w:rPr>
      </w:pPr>
    </w:p>
    <w:p w14:paraId="3875B0C4" w14:textId="77777777" w:rsidR="000C274C" w:rsidRDefault="000C274C" w:rsidP="000C274C">
      <w:pPr>
        <w:pStyle w:val="Textebrut"/>
        <w:jc w:val="left"/>
        <w:rPr>
          <w:rFonts w:ascii="Century Gothic" w:eastAsia="PMingLiU" w:hAnsi="Century Gothic"/>
          <w:b/>
          <w:kern w:val="0"/>
          <w:sz w:val="24"/>
          <w:szCs w:val="22"/>
          <w:u w:val="single"/>
          <w:lang w:val="fr-FR" w:eastAsia="zh-TW"/>
        </w:rPr>
      </w:pPr>
    </w:p>
    <w:p w14:paraId="5FD74E48" w14:textId="77777777" w:rsidR="003E790D" w:rsidRPr="000C274C" w:rsidRDefault="000C274C" w:rsidP="000C274C">
      <w:pPr>
        <w:pStyle w:val="Textebrut"/>
        <w:jc w:val="left"/>
        <w:rPr>
          <w:rFonts w:ascii="Arial" w:eastAsia="SimHei" w:hAnsi="Arial"/>
          <w:lang w:val="fr-FR"/>
        </w:rPr>
      </w:pPr>
      <w:r w:rsidRPr="000C274C">
        <w:rPr>
          <w:rFonts w:ascii="Century Gothic" w:eastAsia="PMingLiU" w:hAnsi="Century Gothic"/>
          <w:b/>
          <w:kern w:val="0"/>
          <w:sz w:val="24"/>
          <w:szCs w:val="22"/>
          <w:u w:val="single"/>
          <w:lang w:val="fr-FR" w:eastAsia="zh-TW"/>
        </w:rPr>
        <w:lastRenderedPageBreak/>
        <w:t>Caractéristiques de votre produit</w:t>
      </w:r>
      <w:r w:rsidR="00E166CB">
        <w:rPr>
          <w:rFonts w:ascii="Arial" w:eastAsia="SimHei" w:hAnsi="Arial" w:hint="eastAsia"/>
          <w:noProof/>
          <w:lang w:val="fr-FR" w:eastAsia="fr-FR"/>
        </w:rPr>
        <w:drawing>
          <wp:inline distT="0" distB="0" distL="0" distR="0" wp14:anchorId="3E9DDB30" wp14:editId="48EE9D93">
            <wp:extent cx="4508500" cy="248856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08500" cy="2488565"/>
                    </a:xfrm>
                    <a:prstGeom prst="rect">
                      <a:avLst/>
                    </a:prstGeom>
                    <a:noFill/>
                    <a:ln>
                      <a:noFill/>
                    </a:ln>
                  </pic:spPr>
                </pic:pic>
              </a:graphicData>
            </a:graphic>
          </wp:inline>
        </w:drawing>
      </w:r>
    </w:p>
    <w:p w14:paraId="61E31A4A" w14:textId="77777777" w:rsidR="003F66F9" w:rsidRPr="000C274C" w:rsidRDefault="003F66F9" w:rsidP="003E790D">
      <w:pPr>
        <w:pStyle w:val="Textebrut"/>
        <w:rPr>
          <w:rFonts w:ascii="Arial" w:eastAsia="SimHei" w:hAnsi="Arial"/>
          <w:highlight w:val="yellow"/>
          <w:lang w:val="fr-FR"/>
        </w:rPr>
      </w:pPr>
    </w:p>
    <w:p w14:paraId="60746591" w14:textId="77777777" w:rsidR="003F66F9" w:rsidRPr="000C274C" w:rsidRDefault="003F66F9" w:rsidP="003E790D">
      <w:pPr>
        <w:pStyle w:val="Textebrut"/>
        <w:rPr>
          <w:rFonts w:ascii="Arial" w:eastAsia="SimHei" w:hAnsi="Arial"/>
          <w:highlight w:val="yellow"/>
          <w:lang w:val="fr-FR"/>
        </w:rPr>
        <w:sectPr w:rsidR="003F66F9" w:rsidRPr="000C274C" w:rsidSect="00F8796C">
          <w:headerReference w:type="default" r:id="rId13"/>
          <w:footerReference w:type="even" r:id="rId14"/>
          <w:footerReference w:type="default" r:id="rId15"/>
          <w:type w:val="continuous"/>
          <w:pgSz w:w="8392" w:h="11907" w:code="11"/>
          <w:pgMar w:top="567" w:right="567" w:bottom="567" w:left="720" w:header="360" w:footer="288" w:gutter="0"/>
          <w:cols w:space="720"/>
          <w:docGrid w:type="lines" w:linePitch="312"/>
        </w:sectPr>
      </w:pPr>
    </w:p>
    <w:p w14:paraId="6C695FF6" w14:textId="77777777" w:rsidR="000C274C" w:rsidRPr="000C274C" w:rsidRDefault="000C274C" w:rsidP="000C274C">
      <w:pPr>
        <w:pStyle w:val="Textebrut"/>
        <w:rPr>
          <w:rFonts w:ascii="Century Gothic" w:eastAsia="SimHei" w:hAnsi="Century Gothic"/>
          <w:sz w:val="20"/>
          <w:lang w:val="fr-FR"/>
        </w:rPr>
      </w:pPr>
      <w:r w:rsidRPr="000C274C">
        <w:rPr>
          <w:rFonts w:ascii="Century Gothic" w:eastAsia="SimHei" w:hAnsi="Century Gothic"/>
          <w:sz w:val="20"/>
          <w:lang w:val="fr-FR"/>
        </w:rPr>
        <w:t>1. Couverture arrière</w:t>
      </w:r>
    </w:p>
    <w:p w14:paraId="21935CFA" w14:textId="314413D9" w:rsidR="000C274C" w:rsidRPr="000C274C" w:rsidRDefault="000C274C" w:rsidP="000C274C">
      <w:pPr>
        <w:pStyle w:val="Textebrut"/>
        <w:rPr>
          <w:rFonts w:ascii="Century Gothic" w:eastAsia="SimHei" w:hAnsi="Century Gothic"/>
          <w:sz w:val="20"/>
          <w:lang w:val="fr-FR"/>
        </w:rPr>
      </w:pPr>
      <w:r w:rsidRPr="00E90657">
        <w:rPr>
          <w:rFonts w:ascii="Century Gothic" w:eastAsia="SimHei" w:hAnsi="Century Gothic"/>
          <w:sz w:val="20"/>
          <w:lang w:val="fr-FR"/>
        </w:rPr>
        <w:t xml:space="preserve">2. </w:t>
      </w:r>
      <w:r w:rsidR="00E90657" w:rsidRPr="00E90657">
        <w:rPr>
          <w:rFonts w:ascii="Century Gothic" w:eastAsia="SimHei" w:hAnsi="Century Gothic"/>
          <w:sz w:val="20"/>
          <w:lang w:val="fr-FR"/>
        </w:rPr>
        <w:t>C</w:t>
      </w:r>
      <w:r w:rsidR="006B0F37" w:rsidRPr="00E90657">
        <w:rPr>
          <w:rFonts w:ascii="Century Gothic" w:eastAsia="SimHei" w:hAnsi="Century Gothic"/>
          <w:sz w:val="20"/>
          <w:lang w:val="fr-FR"/>
        </w:rPr>
        <w:t>ouvercle supérieur</w:t>
      </w:r>
    </w:p>
    <w:p w14:paraId="2D6298FF" w14:textId="77777777" w:rsidR="000C274C" w:rsidRPr="000C274C" w:rsidRDefault="000C274C" w:rsidP="000C274C">
      <w:pPr>
        <w:pStyle w:val="Textebrut"/>
        <w:rPr>
          <w:rFonts w:ascii="Century Gothic" w:eastAsia="SimHei" w:hAnsi="Century Gothic"/>
          <w:sz w:val="20"/>
          <w:lang w:val="fr-FR"/>
        </w:rPr>
      </w:pPr>
      <w:r w:rsidRPr="000C274C">
        <w:rPr>
          <w:rFonts w:ascii="Century Gothic" w:eastAsia="SimHei" w:hAnsi="Century Gothic"/>
          <w:sz w:val="20"/>
          <w:lang w:val="fr-FR"/>
        </w:rPr>
        <w:t>3. Plateau d'eau</w:t>
      </w:r>
    </w:p>
    <w:p w14:paraId="3A942EA0" w14:textId="77777777" w:rsidR="000C274C" w:rsidRPr="000C274C" w:rsidRDefault="000C274C" w:rsidP="000C274C">
      <w:pPr>
        <w:pStyle w:val="Textebrut"/>
        <w:rPr>
          <w:rFonts w:ascii="Century Gothic" w:eastAsia="SimHei" w:hAnsi="Century Gothic"/>
          <w:sz w:val="20"/>
          <w:lang w:val="fr-FR"/>
        </w:rPr>
      </w:pPr>
      <w:r w:rsidRPr="000C274C">
        <w:rPr>
          <w:rFonts w:ascii="Century Gothic" w:eastAsia="SimHei" w:hAnsi="Century Gothic"/>
          <w:sz w:val="20"/>
          <w:lang w:val="fr-FR"/>
        </w:rPr>
        <w:t>4. Évaporateur</w:t>
      </w:r>
    </w:p>
    <w:p w14:paraId="61CD8E9C" w14:textId="77777777" w:rsidR="000C274C" w:rsidRPr="000C274C" w:rsidRDefault="000C274C" w:rsidP="000C274C">
      <w:pPr>
        <w:pStyle w:val="Textebrut"/>
        <w:rPr>
          <w:rFonts w:ascii="Century Gothic" w:eastAsia="SimHei" w:hAnsi="Century Gothic"/>
          <w:sz w:val="20"/>
          <w:lang w:val="fr-FR"/>
        </w:rPr>
      </w:pPr>
      <w:r w:rsidRPr="000C274C">
        <w:rPr>
          <w:rFonts w:ascii="Century Gothic" w:eastAsia="SimHei" w:hAnsi="Century Gothic"/>
          <w:sz w:val="20"/>
          <w:lang w:val="fr-FR"/>
        </w:rPr>
        <w:t>5. Pelle à glace</w:t>
      </w:r>
    </w:p>
    <w:p w14:paraId="25E4D263" w14:textId="0F182105" w:rsidR="000C274C" w:rsidRPr="000C274C" w:rsidRDefault="000C274C" w:rsidP="000C274C">
      <w:pPr>
        <w:pStyle w:val="Textebrut"/>
        <w:rPr>
          <w:rFonts w:ascii="Century Gothic" w:eastAsia="SimHei" w:hAnsi="Century Gothic"/>
          <w:sz w:val="20"/>
          <w:lang w:val="fr-FR"/>
        </w:rPr>
      </w:pPr>
      <w:r w:rsidRPr="000C274C">
        <w:rPr>
          <w:rFonts w:ascii="Century Gothic" w:eastAsia="SimHei" w:hAnsi="Century Gothic"/>
          <w:sz w:val="20"/>
          <w:lang w:val="fr-FR"/>
        </w:rPr>
        <w:t xml:space="preserve">6. </w:t>
      </w:r>
      <w:r w:rsidRPr="00E90657">
        <w:rPr>
          <w:rFonts w:ascii="Century Gothic" w:eastAsia="SimHei" w:hAnsi="Century Gothic"/>
          <w:sz w:val="20"/>
          <w:lang w:val="fr-FR"/>
        </w:rPr>
        <w:t xml:space="preserve">Capteur </w:t>
      </w:r>
      <w:r w:rsidR="006B0F37" w:rsidRPr="00E90657">
        <w:rPr>
          <w:rFonts w:ascii="Century Gothic" w:eastAsia="SimHei" w:hAnsi="Century Gothic"/>
          <w:sz w:val="20"/>
          <w:lang w:val="fr-FR"/>
        </w:rPr>
        <w:t>de bac plein</w:t>
      </w:r>
    </w:p>
    <w:p w14:paraId="5667E007" w14:textId="77777777" w:rsidR="000C274C" w:rsidRPr="000C274C" w:rsidRDefault="000C274C" w:rsidP="000C274C">
      <w:pPr>
        <w:pStyle w:val="Textebrut"/>
        <w:rPr>
          <w:rFonts w:ascii="Century Gothic" w:eastAsia="SimHei" w:hAnsi="Century Gothic"/>
          <w:sz w:val="20"/>
          <w:lang w:val="fr-FR"/>
        </w:rPr>
      </w:pPr>
      <w:r w:rsidRPr="000C274C">
        <w:rPr>
          <w:rFonts w:ascii="Century Gothic" w:eastAsia="SimHei" w:hAnsi="Century Gothic"/>
          <w:sz w:val="20"/>
          <w:lang w:val="fr-FR"/>
        </w:rPr>
        <w:t>7. Couvercle transparent</w:t>
      </w:r>
    </w:p>
    <w:p w14:paraId="6A0A51FE" w14:textId="27AC52D5" w:rsidR="000C274C" w:rsidRPr="000C274C" w:rsidRDefault="000C274C" w:rsidP="000C274C">
      <w:pPr>
        <w:pStyle w:val="Textebrut"/>
        <w:rPr>
          <w:rFonts w:ascii="Century Gothic" w:eastAsia="SimHei" w:hAnsi="Century Gothic"/>
          <w:sz w:val="20"/>
          <w:lang w:val="fr-FR"/>
        </w:rPr>
      </w:pPr>
      <w:r w:rsidRPr="000C274C">
        <w:rPr>
          <w:rFonts w:ascii="Century Gothic" w:eastAsia="SimHei" w:hAnsi="Century Gothic"/>
          <w:sz w:val="20"/>
          <w:lang w:val="fr-FR"/>
        </w:rPr>
        <w:t xml:space="preserve">8. </w:t>
      </w:r>
      <w:r w:rsidR="00E50C75">
        <w:rPr>
          <w:rFonts w:ascii="Century Gothic" w:eastAsia="SimHei" w:hAnsi="Century Gothic"/>
          <w:sz w:val="20"/>
          <w:lang w:val="fr-FR"/>
        </w:rPr>
        <w:t>Bac à glaçons</w:t>
      </w:r>
    </w:p>
    <w:p w14:paraId="28F87B3B" w14:textId="77777777" w:rsidR="000C274C" w:rsidRPr="000C274C" w:rsidRDefault="000C274C" w:rsidP="000C274C">
      <w:pPr>
        <w:pStyle w:val="Textebrut"/>
        <w:rPr>
          <w:rFonts w:ascii="Century Gothic" w:eastAsia="SimHei" w:hAnsi="Century Gothic"/>
          <w:sz w:val="20"/>
          <w:lang w:val="fr-FR"/>
        </w:rPr>
      </w:pPr>
      <w:r w:rsidRPr="000C274C">
        <w:rPr>
          <w:rFonts w:ascii="Century Gothic" w:eastAsia="SimHei" w:hAnsi="Century Gothic"/>
          <w:sz w:val="20"/>
          <w:lang w:val="fr-FR"/>
        </w:rPr>
        <w:t>9. Réservoir d'eau</w:t>
      </w:r>
    </w:p>
    <w:p w14:paraId="5F9C46DF" w14:textId="77777777" w:rsidR="000C274C" w:rsidRPr="000C274C" w:rsidRDefault="000C274C" w:rsidP="000C274C">
      <w:pPr>
        <w:pStyle w:val="Textebrut"/>
        <w:rPr>
          <w:rFonts w:ascii="Century Gothic" w:eastAsia="SimHei" w:hAnsi="Century Gothic"/>
          <w:sz w:val="20"/>
          <w:lang w:val="fr-FR"/>
        </w:rPr>
      </w:pPr>
      <w:r w:rsidRPr="000C274C">
        <w:rPr>
          <w:rFonts w:ascii="Century Gothic" w:eastAsia="SimHei" w:hAnsi="Century Gothic"/>
          <w:sz w:val="20"/>
          <w:lang w:val="fr-FR"/>
        </w:rPr>
        <w:t>10. Filtre</w:t>
      </w:r>
    </w:p>
    <w:p w14:paraId="0957BAF2" w14:textId="77777777" w:rsidR="000C274C" w:rsidRPr="000C274C" w:rsidRDefault="000C274C" w:rsidP="000C274C">
      <w:pPr>
        <w:pStyle w:val="Textebrut"/>
        <w:rPr>
          <w:rFonts w:ascii="Century Gothic" w:eastAsia="SimHei" w:hAnsi="Century Gothic"/>
          <w:sz w:val="20"/>
          <w:lang w:val="fr-FR"/>
        </w:rPr>
      </w:pPr>
      <w:r w:rsidRPr="000C274C">
        <w:rPr>
          <w:rFonts w:ascii="Century Gothic" w:eastAsia="SimHei" w:hAnsi="Century Gothic"/>
          <w:sz w:val="20"/>
          <w:lang w:val="fr-FR"/>
        </w:rPr>
        <w:t>11. Bouchon de vidange d'eau</w:t>
      </w:r>
    </w:p>
    <w:p w14:paraId="05AB98E7" w14:textId="77777777" w:rsidR="000C274C" w:rsidRPr="000C274C" w:rsidRDefault="000C274C" w:rsidP="000C274C">
      <w:pPr>
        <w:pStyle w:val="Textebrut"/>
        <w:rPr>
          <w:rFonts w:ascii="Century Gothic" w:eastAsia="SimHei" w:hAnsi="Century Gothic"/>
          <w:sz w:val="20"/>
          <w:lang w:val="fr-FR"/>
        </w:rPr>
      </w:pPr>
      <w:r w:rsidRPr="000C274C">
        <w:rPr>
          <w:rFonts w:ascii="Century Gothic" w:eastAsia="SimHei" w:hAnsi="Century Gothic"/>
          <w:sz w:val="20"/>
          <w:lang w:val="fr-FR"/>
        </w:rPr>
        <w:t>12. Compresseur</w:t>
      </w:r>
    </w:p>
    <w:p w14:paraId="2315983B" w14:textId="77777777" w:rsidR="000C274C" w:rsidRPr="000C274C" w:rsidRDefault="000C274C" w:rsidP="000C274C">
      <w:pPr>
        <w:pStyle w:val="Textebrut"/>
        <w:rPr>
          <w:rFonts w:ascii="Century Gothic" w:eastAsia="SimHei" w:hAnsi="Century Gothic"/>
          <w:sz w:val="20"/>
          <w:lang w:val="fr-FR"/>
        </w:rPr>
      </w:pPr>
      <w:r w:rsidRPr="000C274C">
        <w:rPr>
          <w:rFonts w:ascii="Century Gothic" w:eastAsia="SimHei" w:hAnsi="Century Gothic"/>
          <w:sz w:val="20"/>
          <w:lang w:val="fr-FR"/>
        </w:rPr>
        <w:t>13. Cordon d'alimentation</w:t>
      </w:r>
    </w:p>
    <w:p w14:paraId="0E7DDFC3" w14:textId="77777777" w:rsidR="0025752C" w:rsidRPr="00195101" w:rsidRDefault="000C274C" w:rsidP="000C274C">
      <w:pPr>
        <w:pStyle w:val="Textebrut"/>
        <w:rPr>
          <w:rFonts w:ascii="Century Gothic" w:eastAsia="SimHei" w:hAnsi="Century Gothic"/>
          <w:b/>
          <w:sz w:val="20"/>
        </w:rPr>
      </w:pPr>
      <w:r w:rsidRPr="000C274C">
        <w:rPr>
          <w:rFonts w:ascii="Century Gothic" w:eastAsia="SimHei" w:hAnsi="Century Gothic"/>
          <w:sz w:val="20"/>
        </w:rPr>
        <w:t xml:space="preserve">14. </w:t>
      </w:r>
      <w:proofErr w:type="spellStart"/>
      <w:r w:rsidRPr="000C274C">
        <w:rPr>
          <w:rFonts w:ascii="Century Gothic" w:eastAsia="SimHei" w:hAnsi="Century Gothic"/>
          <w:sz w:val="20"/>
        </w:rPr>
        <w:t>Panneau</w:t>
      </w:r>
      <w:proofErr w:type="spellEnd"/>
      <w:r w:rsidRPr="000C274C">
        <w:rPr>
          <w:rFonts w:ascii="Century Gothic" w:eastAsia="SimHei" w:hAnsi="Century Gothic"/>
          <w:sz w:val="20"/>
        </w:rPr>
        <w:t xml:space="preserve"> de </w:t>
      </w:r>
      <w:proofErr w:type="spellStart"/>
      <w:r w:rsidRPr="000C274C">
        <w:rPr>
          <w:rFonts w:ascii="Century Gothic" w:eastAsia="SimHei" w:hAnsi="Century Gothic"/>
          <w:sz w:val="20"/>
        </w:rPr>
        <w:t>contrôle</w:t>
      </w:r>
      <w:proofErr w:type="spellEnd"/>
    </w:p>
    <w:p w14:paraId="0DFDE487" w14:textId="77777777" w:rsidR="000C274C" w:rsidRDefault="000C274C" w:rsidP="00195101">
      <w:pPr>
        <w:pStyle w:val="Textebrut"/>
        <w:spacing w:line="220" w:lineRule="exact"/>
        <w:rPr>
          <w:rFonts w:ascii="Century Gothic" w:eastAsia="SimHei" w:hAnsi="Century Gothic"/>
          <w:b/>
          <w:sz w:val="20"/>
        </w:rPr>
        <w:sectPr w:rsidR="000C274C" w:rsidSect="000C274C">
          <w:type w:val="continuous"/>
          <w:pgSz w:w="8392" w:h="11907" w:code="11"/>
          <w:pgMar w:top="567" w:right="567" w:bottom="567" w:left="567" w:header="851" w:footer="0" w:gutter="0"/>
          <w:cols w:num="2" w:space="720"/>
          <w:docGrid w:type="lines" w:linePitch="312"/>
        </w:sectPr>
      </w:pPr>
    </w:p>
    <w:p w14:paraId="6034DAB8" w14:textId="77777777" w:rsidR="000C274C" w:rsidRDefault="000C274C" w:rsidP="00195101">
      <w:pPr>
        <w:pStyle w:val="Textebrut"/>
        <w:spacing w:line="220" w:lineRule="exact"/>
        <w:rPr>
          <w:rFonts w:ascii="Century Gothic" w:eastAsia="SimHei" w:hAnsi="Century Gothic"/>
          <w:b/>
          <w:sz w:val="20"/>
        </w:rPr>
      </w:pPr>
    </w:p>
    <w:p w14:paraId="66B7B037" w14:textId="77777777" w:rsidR="003E790D" w:rsidRPr="00695D52" w:rsidRDefault="00695D52" w:rsidP="00195101">
      <w:pPr>
        <w:pStyle w:val="Textebrut"/>
        <w:spacing w:line="220" w:lineRule="exact"/>
        <w:rPr>
          <w:rFonts w:ascii="Century Gothic" w:eastAsia="SimHei" w:hAnsi="Century Gothic"/>
          <w:sz w:val="20"/>
          <w:lang w:val="fr-FR"/>
        </w:rPr>
      </w:pPr>
      <w:r w:rsidRPr="00695D52">
        <w:rPr>
          <w:rFonts w:ascii="Century Gothic" w:eastAsia="SimHei" w:hAnsi="Century Gothic"/>
          <w:b/>
          <w:sz w:val="20"/>
          <w:lang w:val="fr-FR"/>
        </w:rPr>
        <w:t>F</w:t>
      </w:r>
      <w:r w:rsidR="000C274C" w:rsidRPr="00695D52">
        <w:rPr>
          <w:rFonts w:ascii="Century Gothic" w:eastAsia="SimHei" w:hAnsi="Century Gothic"/>
          <w:b/>
          <w:sz w:val="20"/>
          <w:lang w:val="fr-FR"/>
        </w:rPr>
        <w:t>onctionnalité</w:t>
      </w:r>
      <w:r w:rsidR="00172364" w:rsidRPr="00695D52">
        <w:rPr>
          <w:rFonts w:ascii="Century Gothic" w:hAnsi="Century Gothic"/>
          <w:b/>
          <w:bCs/>
          <w:sz w:val="20"/>
          <w:lang w:val="fr-FR"/>
        </w:rPr>
        <w:t>:</w:t>
      </w:r>
    </w:p>
    <w:p w14:paraId="2FF012FC" w14:textId="09A1D90D" w:rsidR="00695D52" w:rsidRPr="00695D52" w:rsidRDefault="00695D52" w:rsidP="00695D52">
      <w:pPr>
        <w:pStyle w:val="Textebrut"/>
        <w:numPr>
          <w:ilvl w:val="0"/>
          <w:numId w:val="21"/>
        </w:numPr>
        <w:rPr>
          <w:rFonts w:ascii="Century Gothic" w:hAnsi="Century Gothic"/>
          <w:color w:val="000000"/>
          <w:kern w:val="0"/>
          <w:sz w:val="20"/>
          <w:lang w:val="fr-FR"/>
        </w:rPr>
      </w:pPr>
      <w:r w:rsidRPr="00695D52">
        <w:rPr>
          <w:rFonts w:ascii="Century Gothic" w:hAnsi="Century Gothic"/>
          <w:color w:val="000000"/>
          <w:kern w:val="0"/>
          <w:sz w:val="20"/>
          <w:lang w:val="fr-FR"/>
        </w:rPr>
        <w:t>Produi</w:t>
      </w:r>
      <w:r w:rsidR="00BE3FB6">
        <w:rPr>
          <w:rFonts w:ascii="Century Gothic" w:hAnsi="Century Gothic"/>
          <w:color w:val="000000"/>
          <w:kern w:val="0"/>
          <w:sz w:val="20"/>
          <w:lang w:val="fr-FR"/>
        </w:rPr>
        <w:t xml:space="preserve">t </w:t>
      </w:r>
      <w:r w:rsidRPr="00695D52">
        <w:rPr>
          <w:rFonts w:ascii="Century Gothic" w:hAnsi="Century Gothic"/>
          <w:color w:val="000000"/>
          <w:kern w:val="0"/>
          <w:sz w:val="20"/>
          <w:lang w:val="fr-FR"/>
        </w:rPr>
        <w:t xml:space="preserve">jusqu'à 12 kg de </w:t>
      </w:r>
      <w:r w:rsidR="00847981">
        <w:rPr>
          <w:rFonts w:ascii="Century Gothic" w:hAnsi="Century Gothic"/>
          <w:color w:val="000000"/>
          <w:kern w:val="0"/>
          <w:sz w:val="20"/>
          <w:lang w:val="fr-FR"/>
        </w:rPr>
        <w:t>glaçons en</w:t>
      </w:r>
      <w:r w:rsidRPr="00695D52">
        <w:rPr>
          <w:rFonts w:ascii="Century Gothic" w:hAnsi="Century Gothic"/>
          <w:color w:val="000000"/>
          <w:kern w:val="0"/>
          <w:sz w:val="20"/>
          <w:lang w:val="fr-FR"/>
        </w:rPr>
        <w:t xml:space="preserve"> 24 heures</w:t>
      </w:r>
    </w:p>
    <w:p w14:paraId="281521B1" w14:textId="38C0869D" w:rsidR="00695D52" w:rsidRPr="00695D52" w:rsidRDefault="00695D52" w:rsidP="00695D52">
      <w:pPr>
        <w:pStyle w:val="Textebrut"/>
        <w:numPr>
          <w:ilvl w:val="0"/>
          <w:numId w:val="21"/>
        </w:numPr>
        <w:rPr>
          <w:rFonts w:ascii="Century Gothic" w:hAnsi="Century Gothic"/>
          <w:color w:val="000000"/>
          <w:kern w:val="0"/>
          <w:sz w:val="20"/>
          <w:lang w:val="fr-FR"/>
        </w:rPr>
      </w:pPr>
      <w:r w:rsidRPr="00695D52">
        <w:rPr>
          <w:rFonts w:ascii="Century Gothic" w:hAnsi="Century Gothic"/>
          <w:color w:val="000000"/>
          <w:kern w:val="0"/>
          <w:sz w:val="20"/>
          <w:lang w:val="fr-FR"/>
        </w:rPr>
        <w:t>Design compact élégant</w:t>
      </w:r>
    </w:p>
    <w:p w14:paraId="4DBA5C77" w14:textId="726A3AC9" w:rsidR="00695D52" w:rsidRPr="00695D52" w:rsidRDefault="00847981" w:rsidP="00695D52">
      <w:pPr>
        <w:pStyle w:val="Textebrut"/>
        <w:numPr>
          <w:ilvl w:val="0"/>
          <w:numId w:val="21"/>
        </w:numPr>
        <w:rPr>
          <w:rFonts w:ascii="Century Gothic" w:hAnsi="Century Gothic"/>
          <w:color w:val="000000"/>
          <w:kern w:val="0"/>
          <w:sz w:val="20"/>
          <w:lang w:val="fr-FR"/>
        </w:rPr>
      </w:pPr>
      <w:r>
        <w:rPr>
          <w:rFonts w:ascii="Century Gothic" w:eastAsia="SimHei" w:hAnsi="Century Gothic"/>
          <w:sz w:val="20"/>
          <w:lang w:val="fr-FR"/>
        </w:rPr>
        <w:t>Bac à glaçons</w:t>
      </w:r>
      <w:r w:rsidR="00695D52" w:rsidRPr="00695D52">
        <w:rPr>
          <w:rFonts w:ascii="Century Gothic" w:hAnsi="Century Gothic"/>
          <w:color w:val="000000"/>
          <w:kern w:val="0"/>
          <w:sz w:val="20"/>
          <w:lang w:val="fr-FR"/>
        </w:rPr>
        <w:t xml:space="preserve"> amovible inclus</w:t>
      </w:r>
    </w:p>
    <w:p w14:paraId="017A20EB" w14:textId="01008554" w:rsidR="00695D52" w:rsidRPr="00695D52" w:rsidRDefault="003636DA" w:rsidP="00695D52">
      <w:pPr>
        <w:pStyle w:val="Textebrut"/>
        <w:numPr>
          <w:ilvl w:val="0"/>
          <w:numId w:val="21"/>
        </w:numPr>
        <w:rPr>
          <w:rFonts w:ascii="Century Gothic" w:hAnsi="Century Gothic"/>
          <w:color w:val="000000"/>
          <w:kern w:val="0"/>
          <w:sz w:val="20"/>
          <w:lang w:val="fr-FR"/>
        </w:rPr>
      </w:pPr>
      <w:r>
        <w:rPr>
          <w:rFonts w:ascii="Century Gothic" w:hAnsi="Century Gothic"/>
          <w:color w:val="000000"/>
          <w:kern w:val="0"/>
          <w:sz w:val="20"/>
          <w:lang w:val="fr-FR"/>
        </w:rPr>
        <w:t>Couvercle transparent pour faciliter le contrôle de la production</w:t>
      </w:r>
      <w:r w:rsidR="00695D52" w:rsidRPr="00695D52">
        <w:rPr>
          <w:rFonts w:ascii="Century Gothic" w:hAnsi="Century Gothic"/>
          <w:color w:val="000000"/>
          <w:kern w:val="0"/>
          <w:sz w:val="20"/>
          <w:lang w:val="fr-FR"/>
        </w:rPr>
        <w:t xml:space="preserve">. Le processus de fabrication de glace est visible à travers </w:t>
      </w:r>
      <w:r>
        <w:rPr>
          <w:rFonts w:ascii="Century Gothic" w:hAnsi="Century Gothic"/>
          <w:color w:val="000000"/>
          <w:kern w:val="0"/>
          <w:sz w:val="20"/>
          <w:lang w:val="fr-FR"/>
        </w:rPr>
        <w:t>ce hublot.</w:t>
      </w:r>
    </w:p>
    <w:p w14:paraId="454D8920" w14:textId="3E924DFA" w:rsidR="00695D52" w:rsidRPr="00695D52" w:rsidRDefault="003636DA" w:rsidP="00695D52">
      <w:pPr>
        <w:pStyle w:val="Textebrut"/>
        <w:numPr>
          <w:ilvl w:val="0"/>
          <w:numId w:val="21"/>
        </w:numPr>
        <w:rPr>
          <w:rFonts w:ascii="Century Gothic" w:hAnsi="Century Gothic"/>
          <w:color w:val="000000"/>
          <w:kern w:val="0"/>
          <w:sz w:val="20"/>
          <w:lang w:val="fr-FR"/>
        </w:rPr>
      </w:pPr>
      <w:r>
        <w:rPr>
          <w:rFonts w:ascii="Century Gothic" w:hAnsi="Century Gothic"/>
          <w:color w:val="000000"/>
          <w:kern w:val="0"/>
          <w:sz w:val="20"/>
          <w:lang w:val="fr-FR"/>
        </w:rPr>
        <w:t>Conception intuitive : d</w:t>
      </w:r>
      <w:r w:rsidR="00695D52" w:rsidRPr="00695D52">
        <w:rPr>
          <w:rFonts w:ascii="Century Gothic" w:hAnsi="Century Gothic"/>
          <w:color w:val="000000"/>
          <w:kern w:val="0"/>
          <w:sz w:val="20"/>
          <w:lang w:val="fr-FR"/>
        </w:rPr>
        <w:t>eux tailles de glace sont</w:t>
      </w:r>
      <w:r>
        <w:rPr>
          <w:rFonts w:ascii="Century Gothic" w:hAnsi="Century Gothic"/>
          <w:color w:val="000000"/>
          <w:kern w:val="0"/>
          <w:sz w:val="20"/>
          <w:lang w:val="fr-FR"/>
        </w:rPr>
        <w:t xml:space="preserve"> au choix</w:t>
      </w:r>
      <w:r w:rsidR="00695D52" w:rsidRPr="00695D52">
        <w:rPr>
          <w:rFonts w:ascii="Century Gothic" w:hAnsi="Century Gothic"/>
          <w:color w:val="000000"/>
          <w:kern w:val="0"/>
          <w:sz w:val="20"/>
          <w:lang w:val="fr-FR"/>
        </w:rPr>
        <w:t xml:space="preserve">. </w:t>
      </w:r>
      <w:r>
        <w:rPr>
          <w:rFonts w:ascii="Century Gothic" w:hAnsi="Century Gothic"/>
          <w:color w:val="000000"/>
          <w:kern w:val="0"/>
          <w:sz w:val="20"/>
          <w:lang w:val="fr-FR"/>
        </w:rPr>
        <w:t>Egalement indicateur bac à glaçons plein et indicateur de manque d’eau.</w:t>
      </w:r>
    </w:p>
    <w:p w14:paraId="4A925B7B" w14:textId="0E565C18" w:rsidR="00695D52" w:rsidRPr="00695D52" w:rsidRDefault="00BE3FB6" w:rsidP="00695D52">
      <w:pPr>
        <w:pStyle w:val="Textebrut"/>
        <w:numPr>
          <w:ilvl w:val="0"/>
          <w:numId w:val="21"/>
        </w:numPr>
        <w:rPr>
          <w:rFonts w:ascii="Century Gothic" w:hAnsi="Century Gothic"/>
          <w:color w:val="000000"/>
          <w:kern w:val="0"/>
          <w:sz w:val="20"/>
          <w:lang w:val="fr-FR"/>
        </w:rPr>
      </w:pPr>
      <w:r>
        <w:rPr>
          <w:rFonts w:ascii="Century Gothic" w:hAnsi="Century Gothic"/>
          <w:color w:val="000000"/>
          <w:kern w:val="0"/>
          <w:sz w:val="20"/>
          <w:lang w:val="fr-FR"/>
        </w:rPr>
        <w:t>F</w:t>
      </w:r>
      <w:r w:rsidR="00695D52" w:rsidRPr="00695D52">
        <w:rPr>
          <w:rFonts w:ascii="Century Gothic" w:hAnsi="Century Gothic"/>
          <w:color w:val="000000"/>
          <w:kern w:val="0"/>
          <w:sz w:val="20"/>
          <w:lang w:val="fr-FR"/>
        </w:rPr>
        <w:t xml:space="preserve">onction d'auto-nettoyage </w:t>
      </w:r>
      <w:r w:rsidR="0006728A">
        <w:rPr>
          <w:rFonts w:ascii="Century Gothic" w:hAnsi="Century Gothic"/>
          <w:color w:val="000000"/>
          <w:kern w:val="0"/>
          <w:sz w:val="20"/>
          <w:lang w:val="fr-FR"/>
        </w:rPr>
        <w:t>inclus</w:t>
      </w:r>
    </w:p>
    <w:p w14:paraId="6BCC4E3B" w14:textId="5771B560" w:rsidR="00571F7D" w:rsidRDefault="00571F7D" w:rsidP="000248D7">
      <w:pPr>
        <w:pStyle w:val="Textebrut"/>
        <w:ind w:left="360"/>
        <w:rPr>
          <w:rFonts w:ascii="Century Gothic" w:hAnsi="Century Gothic"/>
          <w:color w:val="000000"/>
          <w:kern w:val="0"/>
          <w:sz w:val="20"/>
          <w:lang w:val="fr-FR"/>
        </w:rPr>
      </w:pPr>
    </w:p>
    <w:p w14:paraId="404802F6" w14:textId="77777777" w:rsidR="000248D7" w:rsidRPr="00695D52" w:rsidRDefault="000248D7" w:rsidP="000248D7">
      <w:pPr>
        <w:pStyle w:val="Textebrut"/>
        <w:ind w:left="360"/>
        <w:rPr>
          <w:rFonts w:ascii="Arial" w:eastAsia="SimHei" w:hAnsi="Arial"/>
          <w:lang w:val="fr-FR"/>
        </w:rPr>
      </w:pPr>
    </w:p>
    <w:p w14:paraId="17E21164" w14:textId="77777777" w:rsidR="00DD370A" w:rsidRPr="00695D52" w:rsidRDefault="00DD370A" w:rsidP="00DD370A">
      <w:pPr>
        <w:autoSpaceDE w:val="0"/>
        <w:autoSpaceDN w:val="0"/>
        <w:adjustRightInd w:val="0"/>
        <w:rPr>
          <w:kern w:val="0"/>
          <w:szCs w:val="21"/>
          <w:lang w:val="fr-FR"/>
        </w:rPr>
      </w:pPr>
    </w:p>
    <w:p w14:paraId="56C1E8CB" w14:textId="77777777" w:rsidR="00F8796C" w:rsidRPr="00695D52" w:rsidRDefault="00F8796C" w:rsidP="00DD370A">
      <w:pPr>
        <w:autoSpaceDE w:val="0"/>
        <w:autoSpaceDN w:val="0"/>
        <w:adjustRightInd w:val="0"/>
        <w:rPr>
          <w:kern w:val="0"/>
          <w:szCs w:val="21"/>
          <w:lang w:val="fr-FR"/>
        </w:rPr>
        <w:sectPr w:rsidR="00F8796C" w:rsidRPr="00695D52" w:rsidSect="00F8796C">
          <w:type w:val="continuous"/>
          <w:pgSz w:w="8392" w:h="11907" w:code="11"/>
          <w:pgMar w:top="567" w:right="567" w:bottom="567" w:left="567" w:header="851" w:footer="0" w:gutter="0"/>
          <w:cols w:space="720"/>
          <w:docGrid w:type="lines" w:linePitch="312"/>
        </w:sectPr>
      </w:pPr>
    </w:p>
    <w:p w14:paraId="680C87D0" w14:textId="77777777" w:rsidR="00571F7D" w:rsidRPr="00695D52" w:rsidRDefault="00695D52" w:rsidP="00695D52">
      <w:pPr>
        <w:pStyle w:val="Textebrut"/>
        <w:jc w:val="left"/>
        <w:rPr>
          <w:rFonts w:ascii="Times New Roman" w:eastAsia="SimHei" w:hAnsi="Times New Roman"/>
          <w:b/>
          <w:sz w:val="28"/>
          <w:szCs w:val="28"/>
          <w:lang w:val="fr-FR"/>
        </w:rPr>
      </w:pPr>
      <w:r>
        <w:rPr>
          <w:noProof/>
          <w:lang w:val="fr-FR" w:eastAsia="fr-FR"/>
        </w:rPr>
        <w:lastRenderedPageBreak/>
        <w:drawing>
          <wp:anchor distT="0" distB="0" distL="114300" distR="114300" simplePos="0" relativeHeight="251664384" behindDoc="0" locked="0" layoutInCell="1" allowOverlap="1" wp14:anchorId="051FE1C7" wp14:editId="33254CCF">
            <wp:simplePos x="0" y="0"/>
            <wp:positionH relativeFrom="column">
              <wp:posOffset>-44395</wp:posOffset>
            </wp:positionH>
            <wp:positionV relativeFrom="paragraph">
              <wp:posOffset>1923636</wp:posOffset>
            </wp:positionV>
            <wp:extent cx="621030" cy="70167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1030" cy="701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D52">
        <w:rPr>
          <w:rFonts w:ascii="Century Gothic" w:eastAsia="PMingLiU" w:hAnsi="Century Gothic"/>
          <w:b/>
          <w:kern w:val="0"/>
          <w:sz w:val="24"/>
          <w:szCs w:val="22"/>
          <w:u w:val="single"/>
          <w:lang w:val="fr-FR" w:eastAsia="zh-TW"/>
        </w:rPr>
        <w:t>Panneau de contrôle</w:t>
      </w:r>
      <w:r w:rsidR="00E166CB">
        <w:rPr>
          <w:rFonts w:ascii="Times New Roman" w:eastAsia="SimHei" w:hAnsi="Times New Roman" w:hint="eastAsia"/>
          <w:b/>
          <w:noProof/>
          <w:sz w:val="28"/>
          <w:szCs w:val="28"/>
          <w:lang w:val="fr-FR" w:eastAsia="fr-FR"/>
        </w:rPr>
        <w:drawing>
          <wp:inline distT="0" distB="0" distL="0" distR="0" wp14:anchorId="39007FE9" wp14:editId="6337D7E6">
            <wp:extent cx="4067175" cy="1541974"/>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85414" cy="1548889"/>
                    </a:xfrm>
                    <a:prstGeom prst="rect">
                      <a:avLst/>
                    </a:prstGeom>
                    <a:noFill/>
                    <a:ln>
                      <a:noFill/>
                    </a:ln>
                  </pic:spPr>
                </pic:pic>
              </a:graphicData>
            </a:graphic>
          </wp:inline>
        </w:drawing>
      </w:r>
    </w:p>
    <w:p w14:paraId="43C32F1F" w14:textId="75C5A366" w:rsidR="00695D52" w:rsidRDefault="00695D52" w:rsidP="0072291F">
      <w:pPr>
        <w:pStyle w:val="Textebrut"/>
        <w:spacing w:line="220" w:lineRule="exact"/>
        <w:ind w:leftChars="514" w:left="1079"/>
        <w:jc w:val="left"/>
        <w:rPr>
          <w:rFonts w:ascii="Century Gothic" w:eastAsia="SimHei" w:hAnsi="Century Gothic"/>
          <w:sz w:val="20"/>
          <w:lang w:val="fr-FR"/>
        </w:rPr>
      </w:pPr>
      <w:r w:rsidRPr="00695D52">
        <w:rPr>
          <w:rFonts w:ascii="Century Gothic" w:eastAsia="SimHei" w:hAnsi="Century Gothic"/>
          <w:sz w:val="20"/>
          <w:lang w:val="fr-FR"/>
        </w:rPr>
        <w:t xml:space="preserve">L'indicateur de l'alimentation clignote après le branchement, puis la machine passe en état de veille. </w:t>
      </w:r>
      <w:r w:rsidR="00AC2A48">
        <w:rPr>
          <w:rFonts w:ascii="Century Gothic" w:eastAsia="SimHei" w:hAnsi="Century Gothic"/>
          <w:sz w:val="20"/>
          <w:lang w:val="fr-FR"/>
        </w:rPr>
        <w:t>Elle</w:t>
      </w:r>
      <w:r w:rsidRPr="00695D52">
        <w:rPr>
          <w:rFonts w:ascii="Century Gothic" w:eastAsia="SimHei" w:hAnsi="Century Gothic"/>
          <w:sz w:val="20"/>
          <w:lang w:val="fr-FR"/>
        </w:rPr>
        <w:t xml:space="preserve"> commencera</w:t>
      </w:r>
      <w:r w:rsidR="00AC2A48">
        <w:rPr>
          <w:rFonts w:ascii="Century Gothic" w:eastAsia="SimHei" w:hAnsi="Century Gothic"/>
          <w:sz w:val="20"/>
          <w:lang w:val="fr-FR"/>
        </w:rPr>
        <w:t xml:space="preserve"> à fonctionner en appuyant sur c</w:t>
      </w:r>
      <w:r w:rsidRPr="00695D52">
        <w:rPr>
          <w:rFonts w:ascii="Century Gothic" w:eastAsia="SimHei" w:hAnsi="Century Gothic"/>
          <w:sz w:val="20"/>
          <w:lang w:val="fr-FR"/>
        </w:rPr>
        <w:t xml:space="preserve">e bouton d'alimentation, </w:t>
      </w:r>
      <w:r w:rsidR="00AC2A48">
        <w:rPr>
          <w:rFonts w:ascii="Century Gothic" w:eastAsia="SimHei" w:hAnsi="Century Gothic"/>
          <w:sz w:val="20"/>
          <w:lang w:val="fr-FR"/>
        </w:rPr>
        <w:t>cela s’accompagnant d’un indicateur lumineux</w:t>
      </w:r>
      <w:r w:rsidRPr="00695D52">
        <w:rPr>
          <w:rFonts w:ascii="Century Gothic" w:eastAsia="SimHei" w:hAnsi="Century Gothic"/>
          <w:sz w:val="20"/>
          <w:lang w:val="fr-FR"/>
        </w:rPr>
        <w:t>. Pendant le fonctionnement, en appuyant sur ce bouton, la machine retournera à l'état de veille.</w:t>
      </w:r>
    </w:p>
    <w:p w14:paraId="31F39C11" w14:textId="77777777" w:rsidR="00AC2A54" w:rsidRPr="00695D52" w:rsidRDefault="00E166CB" w:rsidP="0072291F">
      <w:pPr>
        <w:pStyle w:val="Textebrut"/>
        <w:spacing w:line="220" w:lineRule="exact"/>
        <w:ind w:leftChars="514" w:left="1079"/>
        <w:jc w:val="left"/>
        <w:rPr>
          <w:rFonts w:ascii="Century Gothic" w:eastAsia="SimHei" w:hAnsi="Century Gothic"/>
          <w:sz w:val="20"/>
          <w:lang w:val="fr-FR"/>
        </w:rPr>
      </w:pPr>
      <w:r>
        <w:rPr>
          <w:noProof/>
          <w:lang w:val="fr-FR" w:eastAsia="fr-FR"/>
        </w:rPr>
        <w:drawing>
          <wp:anchor distT="0" distB="0" distL="114300" distR="114300" simplePos="0" relativeHeight="251666432" behindDoc="0" locked="0" layoutInCell="1" allowOverlap="1" wp14:anchorId="70626C9E" wp14:editId="0AEDCFFB">
            <wp:simplePos x="0" y="0"/>
            <wp:positionH relativeFrom="column">
              <wp:posOffset>-63500</wp:posOffset>
            </wp:positionH>
            <wp:positionV relativeFrom="paragraph">
              <wp:posOffset>84455</wp:posOffset>
            </wp:positionV>
            <wp:extent cx="634365" cy="6604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4365" cy="66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EBA00D" w14:textId="030507B6" w:rsidR="00AC2A48" w:rsidRDefault="00695D52" w:rsidP="00DC18C2">
      <w:pPr>
        <w:pStyle w:val="Textebrut"/>
        <w:spacing w:line="240" w:lineRule="exact"/>
        <w:ind w:leftChars="514" w:left="1079"/>
        <w:jc w:val="left"/>
        <w:rPr>
          <w:rFonts w:ascii="Century Gothic" w:eastAsia="SimHei" w:hAnsi="Century Gothic"/>
          <w:sz w:val="20"/>
          <w:lang w:val="fr-FR"/>
        </w:rPr>
      </w:pPr>
      <w:r w:rsidRPr="00695D52">
        <w:rPr>
          <w:rFonts w:ascii="Century Gothic" w:eastAsia="SimHei" w:hAnsi="Century Gothic"/>
          <w:sz w:val="20"/>
          <w:lang w:val="fr-FR"/>
        </w:rPr>
        <w:t xml:space="preserve">Ce bouton sert à sélectionner la taille </w:t>
      </w:r>
      <w:r w:rsidR="00AC2A48">
        <w:rPr>
          <w:rFonts w:ascii="Century Gothic" w:eastAsia="SimHei" w:hAnsi="Century Gothic"/>
          <w:sz w:val="20"/>
          <w:lang w:val="fr-FR"/>
        </w:rPr>
        <w:t>des glaçons</w:t>
      </w:r>
      <w:r w:rsidRPr="00695D52">
        <w:rPr>
          <w:rFonts w:ascii="Century Gothic" w:eastAsia="SimHei" w:hAnsi="Century Gothic"/>
          <w:sz w:val="20"/>
          <w:lang w:val="fr-FR"/>
        </w:rPr>
        <w:t xml:space="preserve">. Le paramètre par défaut est </w:t>
      </w:r>
      <w:r w:rsidR="00AC2A48">
        <w:rPr>
          <w:rFonts w:ascii="Century Gothic" w:eastAsia="SimHei" w:hAnsi="Century Gothic"/>
          <w:sz w:val="20"/>
          <w:lang w:val="fr-FR"/>
        </w:rPr>
        <w:t>la grande taille de glaçons</w:t>
      </w:r>
      <w:r w:rsidRPr="00695D52">
        <w:rPr>
          <w:rFonts w:ascii="Century Gothic" w:eastAsia="SimHei" w:hAnsi="Century Gothic"/>
          <w:sz w:val="20"/>
          <w:lang w:val="fr-FR"/>
        </w:rPr>
        <w:t xml:space="preserve">, </w:t>
      </w:r>
      <w:r w:rsidR="00AC2A48">
        <w:rPr>
          <w:rFonts w:ascii="Century Gothic" w:eastAsia="SimHei" w:hAnsi="Century Gothic"/>
          <w:sz w:val="20"/>
          <w:lang w:val="fr-FR"/>
        </w:rPr>
        <w:t xml:space="preserve">et </w:t>
      </w:r>
      <w:r w:rsidR="00A260A3">
        <w:rPr>
          <w:rFonts w:ascii="Century Gothic" w:eastAsia="SimHei" w:hAnsi="Century Gothic"/>
          <w:sz w:val="20"/>
          <w:lang w:val="fr-FR"/>
        </w:rPr>
        <w:t>si la</w:t>
      </w:r>
      <w:r w:rsidRPr="00695D52">
        <w:rPr>
          <w:rFonts w:ascii="Century Gothic" w:eastAsia="SimHei" w:hAnsi="Century Gothic"/>
          <w:sz w:val="20"/>
          <w:lang w:val="fr-FR"/>
        </w:rPr>
        <w:t xml:space="preserve"> petit</w:t>
      </w:r>
      <w:r w:rsidR="00A260A3">
        <w:rPr>
          <w:rFonts w:ascii="Century Gothic" w:eastAsia="SimHei" w:hAnsi="Century Gothic"/>
          <w:sz w:val="20"/>
          <w:lang w:val="fr-FR"/>
        </w:rPr>
        <w:t>e</w:t>
      </w:r>
      <w:r w:rsidRPr="00695D52">
        <w:rPr>
          <w:rFonts w:ascii="Century Gothic" w:eastAsia="SimHei" w:hAnsi="Century Gothic"/>
          <w:sz w:val="20"/>
          <w:lang w:val="fr-FR"/>
        </w:rPr>
        <w:t xml:space="preserve"> est nécessaire, en appuyant sur ce bouton </w:t>
      </w:r>
      <w:r w:rsidR="00AC2A48">
        <w:rPr>
          <w:rFonts w:ascii="Century Gothic" w:eastAsia="SimHei" w:hAnsi="Century Gothic"/>
          <w:sz w:val="20"/>
          <w:lang w:val="fr-FR"/>
        </w:rPr>
        <w:t xml:space="preserve">cela </w:t>
      </w:r>
      <w:r w:rsidRPr="00695D52">
        <w:rPr>
          <w:rFonts w:ascii="Century Gothic" w:eastAsia="SimHei" w:hAnsi="Century Gothic"/>
          <w:sz w:val="20"/>
          <w:lang w:val="fr-FR"/>
        </w:rPr>
        <w:t xml:space="preserve">est </w:t>
      </w:r>
      <w:r w:rsidR="00AC2A48">
        <w:rPr>
          <w:rFonts w:ascii="Century Gothic" w:eastAsia="SimHei" w:hAnsi="Century Gothic"/>
          <w:sz w:val="20"/>
          <w:lang w:val="fr-FR"/>
        </w:rPr>
        <w:t>possible</w:t>
      </w:r>
      <w:r w:rsidRPr="00695D52">
        <w:rPr>
          <w:rFonts w:ascii="Century Gothic" w:eastAsia="SimHei" w:hAnsi="Century Gothic"/>
          <w:sz w:val="20"/>
          <w:lang w:val="fr-FR"/>
        </w:rPr>
        <w:t xml:space="preserve">. Lorsque vous sélectionnez la taille désirée, l'indicateur </w:t>
      </w:r>
      <w:r w:rsidR="00AC2A48">
        <w:rPr>
          <w:rFonts w:ascii="Century Gothic" w:eastAsia="SimHei" w:hAnsi="Century Gothic"/>
          <w:sz w:val="20"/>
          <w:lang w:val="fr-FR"/>
        </w:rPr>
        <w:t xml:space="preserve">correspondant </w:t>
      </w:r>
      <w:r w:rsidR="00BE3FB6">
        <w:rPr>
          <w:rFonts w:ascii="Century Gothic" w:eastAsia="SimHei" w:hAnsi="Century Gothic"/>
          <w:sz w:val="20"/>
          <w:lang w:val="fr-FR"/>
        </w:rPr>
        <w:t>à</w:t>
      </w:r>
    </w:p>
    <w:p w14:paraId="69B70FEA" w14:textId="3922C8D6" w:rsidR="00695D52" w:rsidRDefault="000248D7" w:rsidP="00DC18C2">
      <w:pPr>
        <w:pStyle w:val="Textebrut"/>
        <w:spacing w:line="240" w:lineRule="exact"/>
        <w:ind w:leftChars="514" w:left="1079"/>
        <w:jc w:val="left"/>
        <w:rPr>
          <w:rFonts w:ascii="Century Gothic" w:eastAsia="SimHei" w:hAnsi="Century Gothic"/>
          <w:sz w:val="20"/>
          <w:lang w:val="fr-FR"/>
        </w:rPr>
      </w:pPr>
      <w:r>
        <w:rPr>
          <w:rFonts w:ascii="Century Gothic" w:eastAsia="SimHei" w:hAnsi="Century Gothic"/>
          <w:noProof/>
          <w:sz w:val="20"/>
          <w:lang w:val="fr-FR" w:eastAsia="fr-FR"/>
        </w:rPr>
        <w:drawing>
          <wp:anchor distT="0" distB="0" distL="114300" distR="114300" simplePos="0" relativeHeight="251680768" behindDoc="0" locked="0" layoutInCell="1" allowOverlap="1" wp14:anchorId="33946027" wp14:editId="646DADE8">
            <wp:simplePos x="0" y="0"/>
            <wp:positionH relativeFrom="column">
              <wp:posOffset>819480</wp:posOffset>
            </wp:positionH>
            <wp:positionV relativeFrom="paragraph">
              <wp:posOffset>3810</wp:posOffset>
            </wp:positionV>
            <wp:extent cx="273050" cy="240665"/>
            <wp:effectExtent l="0" t="0" r="0" b="698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a:extLst>
                        <a:ext uri="{28A0092B-C50C-407E-A947-70E740481C1C}">
                          <a14:useLocalDpi xmlns:a14="http://schemas.microsoft.com/office/drawing/2010/main" val="0"/>
                        </a:ext>
                      </a:extLst>
                    </a:blip>
                    <a:srcRect t="17529" b="1"/>
                    <a:stretch/>
                  </pic:blipFill>
                  <pic:spPr bwMode="auto">
                    <a:xfrm>
                      <a:off x="0" y="0"/>
                      <a:ext cx="273050" cy="2406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C2A48">
        <w:rPr>
          <w:rFonts w:ascii="Century Gothic" w:eastAsia="SimHei" w:hAnsi="Century Gothic"/>
          <w:noProof/>
          <w:sz w:val="20"/>
          <w:lang w:val="fr-FR" w:eastAsia="fr-FR"/>
        </w:rPr>
        <w:drawing>
          <wp:anchor distT="0" distB="0" distL="114300" distR="114300" simplePos="0" relativeHeight="251681792" behindDoc="1" locked="0" layoutInCell="1" allowOverlap="1" wp14:anchorId="605076EB" wp14:editId="33234ACE">
            <wp:simplePos x="0" y="0"/>
            <wp:positionH relativeFrom="column">
              <wp:posOffset>1908505</wp:posOffset>
            </wp:positionH>
            <wp:positionV relativeFrom="paragraph">
              <wp:posOffset>2540</wp:posOffset>
            </wp:positionV>
            <wp:extent cx="326390" cy="311785"/>
            <wp:effectExtent l="0" t="0" r="0" b="0"/>
            <wp:wrapTight wrapText="bothSides">
              <wp:wrapPolygon edited="0">
                <wp:start x="0" y="0"/>
                <wp:lineTo x="0" y="19796"/>
                <wp:lineTo x="20171" y="19796"/>
                <wp:lineTo x="2017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0">
                      <a:extLst>
                        <a:ext uri="{28A0092B-C50C-407E-A947-70E740481C1C}">
                          <a14:useLocalDpi xmlns:a14="http://schemas.microsoft.com/office/drawing/2010/main" val="0"/>
                        </a:ext>
                      </a:extLst>
                    </a:blip>
                    <a:srcRect t="12321"/>
                    <a:stretch/>
                  </pic:blipFill>
                  <pic:spPr bwMode="auto">
                    <a:xfrm>
                      <a:off x="0" y="0"/>
                      <a:ext cx="326390" cy="3117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95D52" w:rsidRPr="00695D52">
        <w:rPr>
          <w:rFonts w:ascii="Century Gothic" w:eastAsia="SimHei" w:hAnsi="Century Gothic"/>
          <w:sz w:val="20"/>
          <w:lang w:val="fr-FR"/>
        </w:rPr>
        <w:t>(</w:t>
      </w:r>
      <w:proofErr w:type="gramStart"/>
      <w:r w:rsidR="00695D52" w:rsidRPr="00695D52">
        <w:rPr>
          <w:rFonts w:ascii="Century Gothic" w:eastAsia="SimHei" w:hAnsi="Century Gothic"/>
          <w:sz w:val="20"/>
          <w:lang w:val="fr-FR"/>
        </w:rPr>
        <w:t>petit</w:t>
      </w:r>
      <w:proofErr w:type="gramEnd"/>
      <w:r w:rsidR="00695D52" w:rsidRPr="00695D52">
        <w:rPr>
          <w:rFonts w:ascii="Century Gothic" w:eastAsia="SimHei" w:hAnsi="Century Gothic"/>
          <w:sz w:val="20"/>
          <w:lang w:val="fr-FR"/>
        </w:rPr>
        <w:t>) ou</w:t>
      </w:r>
      <w:r w:rsidR="00DC18C2">
        <w:rPr>
          <w:rFonts w:ascii="Century Gothic" w:eastAsia="SimHei" w:hAnsi="Century Gothic"/>
          <w:sz w:val="20"/>
          <w:lang w:val="fr-FR"/>
        </w:rPr>
        <w:t xml:space="preserve"> </w:t>
      </w:r>
      <w:r w:rsidR="00AC2A48">
        <w:rPr>
          <w:rFonts w:ascii="Century Gothic" w:eastAsia="SimHei" w:hAnsi="Century Gothic"/>
          <w:sz w:val="20"/>
          <w:lang w:val="fr-FR"/>
        </w:rPr>
        <w:t xml:space="preserve">   </w:t>
      </w:r>
      <w:r w:rsidR="00695D52" w:rsidRPr="00695D52">
        <w:rPr>
          <w:rFonts w:ascii="Century Gothic" w:eastAsia="SimHei" w:hAnsi="Century Gothic"/>
          <w:sz w:val="20"/>
          <w:lang w:val="fr-FR"/>
        </w:rPr>
        <w:t>(grand) sera allumé.</w:t>
      </w:r>
    </w:p>
    <w:p w14:paraId="2EEA78BF" w14:textId="607D8B39" w:rsidR="00DC18C2" w:rsidRPr="00695D52" w:rsidRDefault="00DC18C2" w:rsidP="00DC18C2">
      <w:pPr>
        <w:pStyle w:val="Textebrut"/>
        <w:spacing w:line="240" w:lineRule="exact"/>
        <w:ind w:leftChars="514" w:left="1079"/>
        <w:jc w:val="left"/>
        <w:rPr>
          <w:rFonts w:ascii="Century Gothic" w:eastAsia="SimHei" w:hAnsi="Century Gothic"/>
          <w:sz w:val="20"/>
          <w:lang w:val="fr-FR"/>
        </w:rPr>
      </w:pPr>
    </w:p>
    <w:p w14:paraId="1D15594E" w14:textId="0F6F4D0E" w:rsidR="000248D7" w:rsidRDefault="000248D7" w:rsidP="00DC18C2">
      <w:pPr>
        <w:pStyle w:val="Textebrut"/>
        <w:spacing w:line="240" w:lineRule="exact"/>
        <w:ind w:leftChars="514" w:left="1079"/>
        <w:jc w:val="left"/>
        <w:rPr>
          <w:rFonts w:ascii="Century Gothic" w:eastAsia="SimHei" w:hAnsi="Century Gothic"/>
          <w:sz w:val="20"/>
          <w:lang w:val="fr-FR"/>
        </w:rPr>
      </w:pPr>
      <w:r>
        <w:rPr>
          <w:rFonts w:ascii="Century Gothic" w:eastAsia="SimHei" w:hAnsi="Century Gothic"/>
          <w:noProof/>
          <w:sz w:val="20"/>
          <w:lang w:val="fr-FR" w:eastAsia="fr-FR"/>
        </w:rPr>
        <w:drawing>
          <wp:anchor distT="0" distB="0" distL="114300" distR="114300" simplePos="0" relativeHeight="251685888" behindDoc="1" locked="0" layoutInCell="1" allowOverlap="1" wp14:anchorId="5961C316" wp14:editId="5F32150B">
            <wp:simplePos x="0" y="0"/>
            <wp:positionH relativeFrom="column">
              <wp:posOffset>3427095</wp:posOffset>
            </wp:positionH>
            <wp:positionV relativeFrom="paragraph">
              <wp:posOffset>289117</wp:posOffset>
            </wp:positionV>
            <wp:extent cx="273050" cy="240665"/>
            <wp:effectExtent l="0" t="0" r="0" b="698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a:extLst>
                        <a:ext uri="{28A0092B-C50C-407E-A947-70E740481C1C}">
                          <a14:useLocalDpi xmlns:a14="http://schemas.microsoft.com/office/drawing/2010/main" val="0"/>
                        </a:ext>
                      </a:extLst>
                    </a:blip>
                    <a:srcRect t="17529" b="1"/>
                    <a:stretch/>
                  </pic:blipFill>
                  <pic:spPr bwMode="auto">
                    <a:xfrm>
                      <a:off x="0" y="0"/>
                      <a:ext cx="273050" cy="2406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95D52" w:rsidRPr="00695D52">
        <w:rPr>
          <w:rFonts w:ascii="Century Gothic" w:eastAsia="SimHei" w:hAnsi="Century Gothic"/>
          <w:sz w:val="20"/>
          <w:lang w:val="fr-FR"/>
        </w:rPr>
        <w:t>Appuyez sur le bouton "SELECT" et maintenez-le enfoncé pendant 3 secondes pour activer le processus d'</w:t>
      </w:r>
      <w:r w:rsidR="0096353B" w:rsidRPr="00695D52">
        <w:rPr>
          <w:rFonts w:ascii="Century Gothic" w:eastAsia="SimHei" w:hAnsi="Century Gothic"/>
          <w:sz w:val="20"/>
          <w:lang w:val="fr-FR"/>
        </w:rPr>
        <w:t>auto nettoyage</w:t>
      </w:r>
      <w:r w:rsidR="00695D52" w:rsidRPr="00695D52">
        <w:rPr>
          <w:rFonts w:ascii="Century Gothic" w:eastAsia="SimHei" w:hAnsi="Century Gothic"/>
          <w:sz w:val="20"/>
          <w:lang w:val="fr-FR"/>
        </w:rPr>
        <w:t xml:space="preserve">. Le clignotement des indicateurs </w:t>
      </w:r>
      <w:r>
        <w:rPr>
          <w:rFonts w:ascii="Century Gothic" w:eastAsia="SimHei" w:hAnsi="Century Gothic"/>
          <w:sz w:val="20"/>
          <w:lang w:val="fr-FR"/>
        </w:rPr>
        <w:t xml:space="preserve">    </w:t>
      </w:r>
      <w:r w:rsidRPr="00695D52">
        <w:rPr>
          <w:rFonts w:ascii="Century Gothic" w:eastAsia="SimHei" w:hAnsi="Century Gothic"/>
          <w:sz w:val="20"/>
          <w:lang w:val="fr-FR"/>
        </w:rPr>
        <w:t xml:space="preserve">(petit) </w:t>
      </w:r>
      <w:r w:rsidR="00695D52" w:rsidRPr="00695D52">
        <w:rPr>
          <w:rFonts w:ascii="Century Gothic" w:eastAsia="SimHei" w:hAnsi="Century Gothic"/>
          <w:sz w:val="20"/>
          <w:lang w:val="fr-FR"/>
        </w:rPr>
        <w:t xml:space="preserve">et </w:t>
      </w:r>
      <w:r w:rsidRPr="00695D52">
        <w:rPr>
          <w:rFonts w:ascii="Century Gothic" w:eastAsia="SimHei" w:hAnsi="Century Gothic"/>
          <w:sz w:val="20"/>
          <w:lang w:val="fr-FR"/>
        </w:rPr>
        <w:t xml:space="preserve"> </w:t>
      </w:r>
      <w:r>
        <w:rPr>
          <w:rFonts w:ascii="Century Gothic" w:eastAsia="SimHei" w:hAnsi="Century Gothic"/>
          <w:sz w:val="20"/>
          <w:lang w:val="fr-FR"/>
        </w:rPr>
        <w:t xml:space="preserve"> </w:t>
      </w:r>
    </w:p>
    <w:p w14:paraId="1AFDC442" w14:textId="77777777" w:rsidR="000248D7" w:rsidRDefault="000248D7" w:rsidP="00DC18C2">
      <w:pPr>
        <w:pStyle w:val="Textebrut"/>
        <w:spacing w:line="240" w:lineRule="exact"/>
        <w:ind w:leftChars="514" w:left="1079"/>
        <w:jc w:val="left"/>
        <w:rPr>
          <w:rFonts w:ascii="Century Gothic" w:eastAsia="SimHei" w:hAnsi="Century Gothic"/>
          <w:sz w:val="20"/>
          <w:lang w:val="fr-FR"/>
        </w:rPr>
      </w:pPr>
      <w:r>
        <w:rPr>
          <w:rFonts w:ascii="Century Gothic" w:eastAsia="SimHei" w:hAnsi="Century Gothic"/>
          <w:noProof/>
          <w:sz w:val="20"/>
          <w:lang w:val="fr-FR" w:eastAsia="fr-FR"/>
        </w:rPr>
        <w:drawing>
          <wp:anchor distT="0" distB="0" distL="114300" distR="114300" simplePos="0" relativeHeight="251687936" behindDoc="1" locked="0" layoutInCell="1" allowOverlap="1" wp14:anchorId="21D67EDC" wp14:editId="2A419A90">
            <wp:simplePos x="0" y="0"/>
            <wp:positionH relativeFrom="column">
              <wp:posOffset>717270</wp:posOffset>
            </wp:positionH>
            <wp:positionV relativeFrom="paragraph">
              <wp:posOffset>1521</wp:posOffset>
            </wp:positionV>
            <wp:extent cx="326390" cy="311785"/>
            <wp:effectExtent l="0" t="0" r="0" b="0"/>
            <wp:wrapTight wrapText="bothSides">
              <wp:wrapPolygon edited="0">
                <wp:start x="0" y="0"/>
                <wp:lineTo x="0" y="19796"/>
                <wp:lineTo x="20171" y="19796"/>
                <wp:lineTo x="20171"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0">
                      <a:extLst>
                        <a:ext uri="{28A0092B-C50C-407E-A947-70E740481C1C}">
                          <a14:useLocalDpi xmlns:a14="http://schemas.microsoft.com/office/drawing/2010/main" val="0"/>
                        </a:ext>
                      </a:extLst>
                    </a:blip>
                    <a:srcRect t="12321"/>
                    <a:stretch/>
                  </pic:blipFill>
                  <pic:spPr bwMode="auto">
                    <a:xfrm>
                      <a:off x="0" y="0"/>
                      <a:ext cx="326390" cy="3117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95D52">
        <w:rPr>
          <w:rFonts w:ascii="Century Gothic" w:eastAsia="SimHei" w:hAnsi="Century Gothic"/>
          <w:sz w:val="20"/>
          <w:lang w:val="fr-FR"/>
        </w:rPr>
        <w:t>(</w:t>
      </w:r>
      <w:proofErr w:type="gramStart"/>
      <w:r w:rsidRPr="00695D52">
        <w:rPr>
          <w:rFonts w:ascii="Century Gothic" w:eastAsia="SimHei" w:hAnsi="Century Gothic"/>
          <w:sz w:val="20"/>
          <w:lang w:val="fr-FR"/>
        </w:rPr>
        <w:t>grand</w:t>
      </w:r>
      <w:proofErr w:type="gramEnd"/>
      <w:r w:rsidRPr="00695D52">
        <w:rPr>
          <w:rFonts w:ascii="Century Gothic" w:eastAsia="SimHei" w:hAnsi="Century Gothic"/>
          <w:sz w:val="20"/>
          <w:lang w:val="fr-FR"/>
        </w:rPr>
        <w:t xml:space="preserve">) </w:t>
      </w:r>
      <w:r w:rsidR="00695D52" w:rsidRPr="00695D52">
        <w:rPr>
          <w:rFonts w:ascii="Century Gothic" w:eastAsia="SimHei" w:hAnsi="Century Gothic"/>
          <w:sz w:val="20"/>
          <w:lang w:val="fr-FR"/>
        </w:rPr>
        <w:t xml:space="preserve">se fera à tour de rôle jusqu'à ce que le </w:t>
      </w:r>
    </w:p>
    <w:p w14:paraId="74271113" w14:textId="072C87A4" w:rsidR="00AC2A54" w:rsidRDefault="00695D52" w:rsidP="00DC18C2">
      <w:pPr>
        <w:pStyle w:val="Textebrut"/>
        <w:spacing w:line="240" w:lineRule="exact"/>
        <w:ind w:leftChars="514" w:left="1079"/>
        <w:jc w:val="left"/>
        <w:rPr>
          <w:rFonts w:ascii="Century Gothic" w:eastAsia="SimHei" w:hAnsi="Century Gothic"/>
          <w:sz w:val="20"/>
          <w:lang w:val="fr-FR"/>
        </w:rPr>
      </w:pPr>
      <w:proofErr w:type="gramStart"/>
      <w:r w:rsidRPr="00695D52">
        <w:rPr>
          <w:rFonts w:ascii="Century Gothic" w:eastAsia="SimHei" w:hAnsi="Century Gothic"/>
          <w:sz w:val="20"/>
          <w:lang w:val="fr-FR"/>
        </w:rPr>
        <w:t>processus</w:t>
      </w:r>
      <w:proofErr w:type="gramEnd"/>
      <w:r w:rsidRPr="00695D52">
        <w:rPr>
          <w:rFonts w:ascii="Century Gothic" w:eastAsia="SimHei" w:hAnsi="Century Gothic"/>
          <w:sz w:val="20"/>
          <w:lang w:val="fr-FR"/>
        </w:rPr>
        <w:t xml:space="preserve"> d'</w:t>
      </w:r>
      <w:r w:rsidR="0096353B" w:rsidRPr="00695D52">
        <w:rPr>
          <w:rFonts w:ascii="Century Gothic" w:eastAsia="SimHei" w:hAnsi="Century Gothic"/>
          <w:sz w:val="20"/>
          <w:lang w:val="fr-FR"/>
        </w:rPr>
        <w:t>auto nettoyage</w:t>
      </w:r>
      <w:r w:rsidRPr="00695D52">
        <w:rPr>
          <w:rFonts w:ascii="Century Gothic" w:eastAsia="SimHei" w:hAnsi="Century Gothic"/>
          <w:sz w:val="20"/>
          <w:lang w:val="fr-FR"/>
        </w:rPr>
        <w:t xml:space="preserve"> soit terminé et que la machine passe en mode veille. Retirez le bouchon en plastique pour vider l'eau et le processus est terminé.</w:t>
      </w:r>
    </w:p>
    <w:p w14:paraId="19C6F001" w14:textId="77777777" w:rsidR="00695D52" w:rsidRPr="00695D52" w:rsidRDefault="00695D52" w:rsidP="00695D52">
      <w:pPr>
        <w:pStyle w:val="Textebrut"/>
        <w:spacing w:line="220" w:lineRule="exact"/>
        <w:ind w:leftChars="514" w:left="1079"/>
        <w:jc w:val="left"/>
        <w:rPr>
          <w:rFonts w:ascii="Century Gothic" w:eastAsia="SimHei" w:hAnsi="Century Gothic"/>
          <w:sz w:val="20"/>
          <w:lang w:val="fr-FR"/>
        </w:rPr>
      </w:pPr>
    </w:p>
    <w:p w14:paraId="7FF211A1" w14:textId="77777777" w:rsidR="00AC2A54" w:rsidRDefault="00E166CB" w:rsidP="00695D52">
      <w:pPr>
        <w:pStyle w:val="Textebrut"/>
        <w:spacing w:line="220" w:lineRule="exact"/>
        <w:ind w:leftChars="514" w:left="1079"/>
        <w:jc w:val="left"/>
        <w:rPr>
          <w:rFonts w:ascii="Century Gothic" w:eastAsia="SimHei" w:hAnsi="Century Gothic"/>
          <w:sz w:val="20"/>
          <w:lang w:val="fr-FR"/>
        </w:rPr>
      </w:pPr>
      <w:r>
        <w:rPr>
          <w:noProof/>
          <w:lang w:val="fr-FR" w:eastAsia="fr-FR"/>
        </w:rPr>
        <w:drawing>
          <wp:anchor distT="0" distB="0" distL="114300" distR="114300" simplePos="0" relativeHeight="251670528" behindDoc="0" locked="0" layoutInCell="1" allowOverlap="1" wp14:anchorId="61D9C5F1" wp14:editId="7A8B865D">
            <wp:simplePos x="0" y="0"/>
            <wp:positionH relativeFrom="column">
              <wp:posOffset>3810</wp:posOffset>
            </wp:positionH>
            <wp:positionV relativeFrom="paragraph">
              <wp:posOffset>61595</wp:posOffset>
            </wp:positionV>
            <wp:extent cx="444500" cy="42799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4500" cy="427990"/>
                    </a:xfrm>
                    <a:prstGeom prst="rect">
                      <a:avLst/>
                    </a:prstGeom>
                    <a:noFill/>
                    <a:ln>
                      <a:noFill/>
                    </a:ln>
                  </pic:spPr>
                </pic:pic>
              </a:graphicData>
            </a:graphic>
            <wp14:sizeRelH relativeFrom="page">
              <wp14:pctWidth>0</wp14:pctWidth>
            </wp14:sizeRelH>
            <wp14:sizeRelV relativeFrom="page">
              <wp14:pctHeight>0</wp14:pctHeight>
            </wp14:sizeRelV>
          </wp:anchor>
        </w:drawing>
      </w:r>
      <w:r w:rsidR="00695D52" w:rsidRPr="00695D52">
        <w:rPr>
          <w:rFonts w:ascii="Century Gothic" w:eastAsia="SimHei" w:hAnsi="Century Gothic"/>
          <w:sz w:val="20"/>
          <w:lang w:val="fr-FR"/>
        </w:rPr>
        <w:t>Lorsque l'indicateur de ce bouton devient rouge, cela signifie qu'il n'y a pas suffisamment d'eau dans le réservoir d'eau, vous devez ajouter suffisamment d'eau et appuyer sur le bouton d'alimentation pour redémarrer la machine.</w:t>
      </w:r>
    </w:p>
    <w:p w14:paraId="049B4155" w14:textId="77777777" w:rsidR="00695D52" w:rsidRPr="00695D52" w:rsidRDefault="00695D52" w:rsidP="00DC18C2">
      <w:pPr>
        <w:pStyle w:val="Textebrut"/>
        <w:spacing w:line="220" w:lineRule="exact"/>
        <w:jc w:val="left"/>
        <w:rPr>
          <w:rFonts w:ascii="Times New Roman" w:eastAsia="SimHei" w:hAnsi="Times New Roman"/>
          <w:lang w:val="fr-FR"/>
        </w:rPr>
      </w:pPr>
    </w:p>
    <w:p w14:paraId="74D2B9A0" w14:textId="455E123D" w:rsidR="00DC18C2" w:rsidRPr="0096353B" w:rsidRDefault="00E166CB" w:rsidP="0096353B">
      <w:pPr>
        <w:spacing w:line="220" w:lineRule="exact"/>
        <w:ind w:leftChars="514" w:left="1079"/>
        <w:rPr>
          <w:rFonts w:ascii="Century Gothic" w:eastAsia="SimHei" w:hAnsi="Century Gothic"/>
          <w:sz w:val="20"/>
          <w:lang w:val="fr-FR"/>
        </w:rPr>
      </w:pPr>
      <w:r>
        <w:rPr>
          <w:noProof/>
          <w:lang w:val="fr-FR" w:eastAsia="fr-FR"/>
        </w:rPr>
        <w:drawing>
          <wp:anchor distT="0" distB="0" distL="114300" distR="114300" simplePos="0" relativeHeight="251668480" behindDoc="0" locked="0" layoutInCell="1" allowOverlap="1" wp14:anchorId="55AE997E" wp14:editId="26434C6B">
            <wp:simplePos x="0" y="0"/>
            <wp:positionH relativeFrom="column">
              <wp:posOffset>-5080</wp:posOffset>
            </wp:positionH>
            <wp:positionV relativeFrom="paragraph">
              <wp:posOffset>12065</wp:posOffset>
            </wp:positionV>
            <wp:extent cx="536575" cy="65913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6575" cy="659130"/>
                    </a:xfrm>
                    <a:prstGeom prst="rect">
                      <a:avLst/>
                    </a:prstGeom>
                    <a:noFill/>
                    <a:ln>
                      <a:noFill/>
                    </a:ln>
                  </pic:spPr>
                </pic:pic>
              </a:graphicData>
            </a:graphic>
            <wp14:sizeRelH relativeFrom="page">
              <wp14:pctWidth>0</wp14:pctWidth>
            </wp14:sizeRelH>
            <wp14:sizeRelV relativeFrom="page">
              <wp14:pctHeight>0</wp14:pctHeight>
            </wp14:sizeRelV>
          </wp:anchor>
        </w:drawing>
      </w:r>
      <w:r w:rsidR="00695D52" w:rsidRPr="00695D52">
        <w:rPr>
          <w:rFonts w:ascii="Century Gothic" w:eastAsia="SimHei" w:hAnsi="Century Gothic"/>
          <w:sz w:val="20"/>
          <w:lang w:val="fr-FR"/>
        </w:rPr>
        <w:t xml:space="preserve">Lorsque </w:t>
      </w:r>
      <w:r w:rsidR="00CD13CC">
        <w:rPr>
          <w:rFonts w:ascii="Century Gothic" w:eastAsia="SimHei" w:hAnsi="Century Gothic"/>
          <w:sz w:val="20"/>
          <w:lang w:val="fr-FR"/>
        </w:rPr>
        <w:t xml:space="preserve">la production de glaçons </w:t>
      </w:r>
      <w:r w:rsidR="00695D52" w:rsidRPr="00695D52">
        <w:rPr>
          <w:rFonts w:ascii="Century Gothic" w:eastAsia="SimHei" w:hAnsi="Century Gothic"/>
          <w:sz w:val="20"/>
          <w:lang w:val="fr-FR"/>
        </w:rPr>
        <w:t xml:space="preserve">atteint la capacité </w:t>
      </w:r>
      <w:r w:rsidR="0096353B">
        <w:rPr>
          <w:rFonts w:ascii="Century Gothic" w:eastAsia="SimHei" w:hAnsi="Century Gothic"/>
          <w:sz w:val="20"/>
          <w:lang w:val="fr-FR"/>
        </w:rPr>
        <w:t>maximale de stockage</w:t>
      </w:r>
      <w:r w:rsidR="00695D52" w:rsidRPr="00695D52">
        <w:rPr>
          <w:rFonts w:ascii="Century Gothic" w:eastAsia="SimHei" w:hAnsi="Century Gothic"/>
          <w:sz w:val="20"/>
          <w:lang w:val="fr-FR"/>
        </w:rPr>
        <w:t xml:space="preserve">, l'indicateur </w:t>
      </w:r>
      <w:r w:rsidR="002C2EC3">
        <w:rPr>
          <w:rFonts w:ascii="Century Gothic" w:eastAsia="SimHei" w:hAnsi="Century Gothic"/>
          <w:sz w:val="20"/>
          <w:lang w:val="fr-FR"/>
        </w:rPr>
        <w:t xml:space="preserve">lumineux </w:t>
      </w:r>
      <w:r w:rsidR="00695D52" w:rsidRPr="00695D52">
        <w:rPr>
          <w:rFonts w:ascii="Century Gothic" w:eastAsia="SimHei" w:hAnsi="Century Gothic"/>
          <w:sz w:val="20"/>
          <w:lang w:val="fr-FR"/>
        </w:rPr>
        <w:t>de ce bouton clignote et la machine cesse de fonctionner. Ce que vous devez faire est de v</w:t>
      </w:r>
      <w:r w:rsidR="00CD13CC">
        <w:rPr>
          <w:rFonts w:ascii="Century Gothic" w:eastAsia="SimHei" w:hAnsi="Century Gothic"/>
          <w:sz w:val="20"/>
          <w:lang w:val="fr-FR"/>
        </w:rPr>
        <w:t>ider le bac à glaçons :</w:t>
      </w:r>
      <w:r w:rsidR="00695D52" w:rsidRPr="00695D52">
        <w:rPr>
          <w:rFonts w:ascii="Century Gothic" w:eastAsia="SimHei" w:hAnsi="Century Gothic"/>
          <w:sz w:val="20"/>
          <w:lang w:val="fr-FR"/>
        </w:rPr>
        <w:t xml:space="preserve"> si </w:t>
      </w:r>
      <w:r w:rsidR="00CD13CC">
        <w:rPr>
          <w:rFonts w:ascii="Century Gothic" w:eastAsia="SimHei" w:hAnsi="Century Gothic"/>
          <w:sz w:val="20"/>
          <w:lang w:val="fr-FR"/>
        </w:rPr>
        <w:t>le niveau de glaçons</w:t>
      </w:r>
      <w:r w:rsidR="00695D52" w:rsidRPr="00695D52">
        <w:rPr>
          <w:rFonts w:ascii="Century Gothic" w:eastAsia="SimHei" w:hAnsi="Century Gothic"/>
          <w:sz w:val="20"/>
          <w:lang w:val="fr-FR"/>
        </w:rPr>
        <w:t xml:space="preserve"> est plus </w:t>
      </w:r>
      <w:r w:rsidR="00CD13CC">
        <w:rPr>
          <w:rFonts w:ascii="Century Gothic" w:eastAsia="SimHei" w:hAnsi="Century Gothic"/>
          <w:sz w:val="20"/>
          <w:lang w:val="fr-FR"/>
        </w:rPr>
        <w:t>bas que le niveau</w:t>
      </w:r>
      <w:r w:rsidR="00695D52" w:rsidRPr="00695D52">
        <w:rPr>
          <w:rFonts w:ascii="Century Gothic" w:eastAsia="SimHei" w:hAnsi="Century Gothic"/>
          <w:sz w:val="20"/>
          <w:lang w:val="fr-FR"/>
        </w:rPr>
        <w:t xml:space="preserve"> du capteur, la machine redémarrera automatiquement.</w:t>
      </w:r>
    </w:p>
    <w:p w14:paraId="53282A62" w14:textId="77777777" w:rsidR="0072291F" w:rsidRPr="00695D52" w:rsidRDefault="00695D52">
      <w:pPr>
        <w:pStyle w:val="Textebrut"/>
        <w:rPr>
          <w:rFonts w:ascii="Century Gothic" w:eastAsia="PMingLiU" w:hAnsi="Century Gothic"/>
          <w:b/>
          <w:kern w:val="0"/>
          <w:sz w:val="24"/>
          <w:szCs w:val="22"/>
          <w:u w:val="single"/>
          <w:lang w:val="fr-FR" w:eastAsia="zh-TW"/>
        </w:rPr>
      </w:pPr>
      <w:r w:rsidRPr="00695D52">
        <w:rPr>
          <w:rFonts w:ascii="Century Gothic" w:eastAsia="PMingLiU" w:hAnsi="Century Gothic"/>
          <w:b/>
          <w:kern w:val="0"/>
          <w:sz w:val="24"/>
          <w:szCs w:val="22"/>
          <w:u w:val="single"/>
          <w:lang w:val="fr-FR" w:eastAsia="zh-TW"/>
        </w:rPr>
        <w:lastRenderedPageBreak/>
        <w:t>En fonctionnement</w:t>
      </w:r>
    </w:p>
    <w:p w14:paraId="46EEC3CC" w14:textId="77777777" w:rsidR="00695D52" w:rsidRPr="00695D52" w:rsidRDefault="00695D52">
      <w:pPr>
        <w:pStyle w:val="Textebrut"/>
        <w:rPr>
          <w:rFonts w:ascii="Century Gothic" w:eastAsia="PMingLiU" w:hAnsi="Century Gothic"/>
          <w:b/>
          <w:kern w:val="0"/>
          <w:sz w:val="24"/>
          <w:szCs w:val="22"/>
          <w:u w:val="single"/>
          <w:lang w:val="fr-FR" w:eastAsia="zh-TW"/>
        </w:rPr>
      </w:pPr>
    </w:p>
    <w:p w14:paraId="50DA4CEA" w14:textId="2B3E384B" w:rsidR="00695D52" w:rsidRPr="00695D52" w:rsidRDefault="00695D52" w:rsidP="00695D52">
      <w:pPr>
        <w:pStyle w:val="Textebrut"/>
        <w:spacing w:line="220" w:lineRule="exact"/>
        <w:rPr>
          <w:rFonts w:ascii="Century Gothic" w:eastAsia="SimHei" w:hAnsi="Century Gothic"/>
          <w:sz w:val="20"/>
          <w:lang w:val="fr-FR"/>
        </w:rPr>
      </w:pPr>
      <w:r w:rsidRPr="00695D52">
        <w:rPr>
          <w:rFonts w:ascii="Century Gothic" w:eastAsia="SimHei" w:hAnsi="Century Gothic"/>
          <w:sz w:val="20"/>
          <w:lang w:val="fr-FR"/>
        </w:rPr>
        <w:t xml:space="preserve">Remarque: le réservoir d'eau et le </w:t>
      </w:r>
      <w:r w:rsidR="00E90657">
        <w:rPr>
          <w:rFonts w:ascii="Century Gothic" w:eastAsia="SimHei" w:hAnsi="Century Gothic"/>
          <w:sz w:val="20"/>
          <w:lang w:val="fr-FR"/>
        </w:rPr>
        <w:t>tuyau</w:t>
      </w:r>
      <w:r w:rsidRPr="00695D52">
        <w:rPr>
          <w:rFonts w:ascii="Century Gothic" w:eastAsia="SimHei" w:hAnsi="Century Gothic"/>
          <w:sz w:val="20"/>
          <w:lang w:val="fr-FR"/>
        </w:rPr>
        <w:t xml:space="preserve"> doivent être bien nettoyés avant utilisation.</w:t>
      </w:r>
    </w:p>
    <w:p w14:paraId="61C584BF" w14:textId="77777777" w:rsidR="00695D52" w:rsidRPr="00695D52" w:rsidRDefault="00695D52" w:rsidP="00695D52">
      <w:pPr>
        <w:pStyle w:val="Textebrut"/>
        <w:spacing w:line="220" w:lineRule="exact"/>
        <w:rPr>
          <w:rFonts w:ascii="Century Gothic" w:eastAsia="SimHei" w:hAnsi="Century Gothic"/>
          <w:sz w:val="20"/>
          <w:lang w:val="fr-FR"/>
        </w:rPr>
      </w:pPr>
      <w:r w:rsidRPr="00695D52">
        <w:rPr>
          <w:rFonts w:ascii="Century Gothic" w:eastAsia="SimHei" w:hAnsi="Century Gothic"/>
          <w:b/>
          <w:sz w:val="20"/>
          <w:lang w:val="fr-FR"/>
        </w:rPr>
        <w:t xml:space="preserve">Étape 1. </w:t>
      </w:r>
      <w:r w:rsidRPr="00695D52">
        <w:rPr>
          <w:rFonts w:ascii="Century Gothic" w:eastAsia="SimHei" w:hAnsi="Century Gothic"/>
          <w:sz w:val="20"/>
          <w:lang w:val="fr-FR"/>
        </w:rPr>
        <w:t>Branchez et nettoyez le réservoir d'eau en ajoutant de l'eau, puis enlevez le bouchon en plastique pour évacuer l'eau du réservoir d'eau.</w:t>
      </w:r>
    </w:p>
    <w:p w14:paraId="7182881F" w14:textId="5155EA79" w:rsidR="00695D52" w:rsidRPr="00695D52" w:rsidRDefault="00695D52" w:rsidP="00695D52">
      <w:pPr>
        <w:pStyle w:val="Textebrut"/>
        <w:spacing w:line="220" w:lineRule="exact"/>
        <w:rPr>
          <w:rFonts w:ascii="Century Gothic" w:eastAsia="SimHei" w:hAnsi="Century Gothic"/>
          <w:sz w:val="20"/>
          <w:lang w:val="fr-FR"/>
        </w:rPr>
      </w:pPr>
      <w:r w:rsidRPr="00695D52">
        <w:rPr>
          <w:rFonts w:ascii="Century Gothic" w:eastAsia="SimHei" w:hAnsi="Century Gothic"/>
          <w:b/>
          <w:sz w:val="20"/>
          <w:lang w:val="fr-FR"/>
        </w:rPr>
        <w:t>Étape 2.</w:t>
      </w:r>
      <w:r w:rsidRPr="00695D52">
        <w:rPr>
          <w:rFonts w:ascii="Century Gothic" w:eastAsia="SimHei" w:hAnsi="Century Gothic"/>
          <w:sz w:val="20"/>
          <w:lang w:val="fr-FR"/>
        </w:rPr>
        <w:t xml:space="preserve"> Réinstallez le bouchon en plastique et ajoutez de l'eau propre </w:t>
      </w:r>
      <w:r w:rsidR="001029DD">
        <w:rPr>
          <w:rFonts w:ascii="Century Gothic" w:eastAsia="SimHei" w:hAnsi="Century Gothic"/>
          <w:sz w:val="20"/>
          <w:lang w:val="fr-FR"/>
        </w:rPr>
        <w:t xml:space="preserve">et </w:t>
      </w:r>
      <w:r w:rsidRPr="00695D52">
        <w:rPr>
          <w:rFonts w:ascii="Century Gothic" w:eastAsia="SimHei" w:hAnsi="Century Gothic"/>
          <w:sz w:val="20"/>
          <w:lang w:val="fr-FR"/>
        </w:rPr>
        <w:t>appropriée. Après avoir bien connecté l'alimentation, appuyez sur le bouton "SELECT" et maintenez-le enfoncé pendant 3 secondes pour activer le processus d'auto</w:t>
      </w:r>
      <w:r w:rsidR="00487573">
        <w:rPr>
          <w:rFonts w:ascii="Century Gothic" w:eastAsia="SimHei" w:hAnsi="Century Gothic"/>
          <w:sz w:val="20"/>
          <w:lang w:val="fr-FR"/>
        </w:rPr>
        <w:t xml:space="preserve"> </w:t>
      </w:r>
      <w:r w:rsidRPr="00695D52">
        <w:rPr>
          <w:rFonts w:ascii="Century Gothic" w:eastAsia="SimHei" w:hAnsi="Century Gothic"/>
          <w:sz w:val="20"/>
          <w:lang w:val="fr-FR"/>
        </w:rPr>
        <w:t xml:space="preserve">nettoyage du </w:t>
      </w:r>
      <w:r w:rsidR="00487573" w:rsidRPr="00E90657">
        <w:rPr>
          <w:rFonts w:ascii="Century Gothic" w:eastAsia="SimHei" w:hAnsi="Century Gothic"/>
          <w:sz w:val="20"/>
          <w:lang w:val="fr-FR"/>
        </w:rPr>
        <w:t>tuyau</w:t>
      </w:r>
      <w:r w:rsidRPr="00695D52">
        <w:rPr>
          <w:rFonts w:ascii="Century Gothic" w:eastAsia="SimHei" w:hAnsi="Century Gothic"/>
          <w:sz w:val="20"/>
          <w:lang w:val="fr-FR"/>
        </w:rPr>
        <w:t>. Après le nettoyage, vidangez l'eau en retirant le bouchon en plastique.</w:t>
      </w:r>
    </w:p>
    <w:p w14:paraId="37AD0D51" w14:textId="6F1C6DCC" w:rsidR="00695D52" w:rsidRPr="00695D52" w:rsidRDefault="00695D52" w:rsidP="00695D52">
      <w:pPr>
        <w:pStyle w:val="Textebrut"/>
        <w:spacing w:line="220" w:lineRule="exact"/>
        <w:rPr>
          <w:rFonts w:ascii="Century Gothic" w:eastAsia="SimHei" w:hAnsi="Century Gothic"/>
          <w:sz w:val="20"/>
          <w:lang w:val="fr-FR"/>
        </w:rPr>
      </w:pPr>
      <w:r w:rsidRPr="00695D52">
        <w:rPr>
          <w:rFonts w:ascii="Century Gothic" w:eastAsia="SimHei" w:hAnsi="Century Gothic"/>
          <w:b/>
          <w:sz w:val="20"/>
          <w:lang w:val="fr-FR"/>
        </w:rPr>
        <w:t>Étape 3.</w:t>
      </w:r>
      <w:r w:rsidRPr="00695D52">
        <w:rPr>
          <w:rFonts w:ascii="Century Gothic" w:eastAsia="SimHei" w:hAnsi="Century Gothic"/>
          <w:sz w:val="20"/>
          <w:lang w:val="fr-FR"/>
        </w:rPr>
        <w:t xml:space="preserve"> Ouvrez le couvercle et sortez le </w:t>
      </w:r>
      <w:r w:rsidR="001029DD">
        <w:rPr>
          <w:rFonts w:ascii="Century Gothic" w:eastAsia="SimHei" w:hAnsi="Century Gothic"/>
          <w:sz w:val="20"/>
          <w:lang w:val="fr-FR"/>
        </w:rPr>
        <w:t>bac à glaçons</w:t>
      </w:r>
      <w:r w:rsidRPr="00695D52">
        <w:rPr>
          <w:rFonts w:ascii="Century Gothic" w:eastAsia="SimHei" w:hAnsi="Century Gothic"/>
          <w:sz w:val="20"/>
          <w:lang w:val="fr-FR"/>
        </w:rPr>
        <w:t xml:space="preserve"> pour ajouter l'eau appropriée dans le réservoir d'eau.</w:t>
      </w:r>
    </w:p>
    <w:p w14:paraId="04E4A03D" w14:textId="7AEECD4F" w:rsidR="00695D52" w:rsidRPr="00695D52" w:rsidRDefault="00695D52" w:rsidP="00695D52">
      <w:pPr>
        <w:pStyle w:val="Textebrut"/>
        <w:spacing w:line="220" w:lineRule="exact"/>
        <w:rPr>
          <w:rFonts w:ascii="Century Gothic" w:eastAsia="SimHei" w:hAnsi="Century Gothic"/>
          <w:sz w:val="20"/>
          <w:lang w:val="fr-FR"/>
        </w:rPr>
      </w:pPr>
      <w:r w:rsidRPr="00695D52">
        <w:rPr>
          <w:rFonts w:ascii="Century Gothic" w:eastAsia="SimHei" w:hAnsi="Century Gothic"/>
          <w:b/>
          <w:sz w:val="20"/>
          <w:lang w:val="fr-FR"/>
        </w:rPr>
        <w:t>Remarque</w:t>
      </w:r>
      <w:r w:rsidR="001029DD">
        <w:rPr>
          <w:rFonts w:ascii="Century Gothic" w:eastAsia="SimHei" w:hAnsi="Century Gothic"/>
          <w:b/>
          <w:sz w:val="20"/>
          <w:lang w:val="fr-FR"/>
        </w:rPr>
        <w:t xml:space="preserve"> </w:t>
      </w:r>
      <w:r w:rsidRPr="00695D52">
        <w:rPr>
          <w:rFonts w:ascii="Century Gothic" w:eastAsia="SimHei" w:hAnsi="Century Gothic"/>
          <w:b/>
          <w:sz w:val="20"/>
          <w:lang w:val="fr-FR"/>
        </w:rPr>
        <w:t xml:space="preserve">: </w:t>
      </w:r>
      <w:r w:rsidRPr="00695D52">
        <w:rPr>
          <w:rFonts w:ascii="Century Gothic" w:eastAsia="SimHei" w:hAnsi="Century Gothic"/>
          <w:sz w:val="20"/>
          <w:lang w:val="fr-FR"/>
        </w:rPr>
        <w:t>l'eau versée dans le réservoir d'eau doit être inférieure à la position MAX du réservoir d'eau. Lorsque le volume d'eau dépasse le maximum, ouvrez le bouchon de vidange d'eau du bas pour vidanger l'eau de rechange. Puis fermez le couvercle transparent.</w:t>
      </w:r>
    </w:p>
    <w:p w14:paraId="51E40665" w14:textId="7D571F94" w:rsidR="00695D52" w:rsidRPr="00695D52" w:rsidRDefault="00695D52" w:rsidP="00695D52">
      <w:pPr>
        <w:pStyle w:val="Textebrut"/>
        <w:spacing w:line="220" w:lineRule="exact"/>
        <w:rPr>
          <w:rFonts w:ascii="Century Gothic" w:eastAsia="SimHei" w:hAnsi="Century Gothic"/>
          <w:sz w:val="20"/>
          <w:lang w:val="fr-FR"/>
        </w:rPr>
      </w:pPr>
      <w:r w:rsidRPr="00695D52">
        <w:rPr>
          <w:rFonts w:ascii="Century Gothic" w:eastAsia="SimHei" w:hAnsi="Century Gothic"/>
          <w:b/>
          <w:sz w:val="20"/>
          <w:lang w:val="fr-FR"/>
        </w:rPr>
        <w:t>Étape 4.</w:t>
      </w:r>
      <w:r w:rsidRPr="00695D52">
        <w:rPr>
          <w:rFonts w:ascii="Century Gothic" w:eastAsia="SimHei" w:hAnsi="Century Gothic"/>
          <w:sz w:val="20"/>
          <w:lang w:val="fr-FR"/>
        </w:rPr>
        <w:t xml:space="preserve"> Sélectionnez la taille de glace désirée, la taille par défaut de la machine est </w:t>
      </w:r>
      <w:r w:rsidR="001029DD">
        <w:rPr>
          <w:rFonts w:ascii="Century Gothic" w:eastAsia="SimHei" w:hAnsi="Century Gothic"/>
          <w:sz w:val="20"/>
          <w:lang w:val="fr-FR"/>
        </w:rPr>
        <w:t>« </w:t>
      </w:r>
      <w:r w:rsidRPr="00695D52">
        <w:rPr>
          <w:rFonts w:ascii="Century Gothic" w:eastAsia="SimHei" w:hAnsi="Century Gothic"/>
          <w:sz w:val="20"/>
          <w:lang w:val="fr-FR"/>
        </w:rPr>
        <w:t>grande</w:t>
      </w:r>
      <w:r w:rsidR="001029DD">
        <w:rPr>
          <w:rFonts w:ascii="Century Gothic" w:eastAsia="SimHei" w:hAnsi="Century Gothic"/>
          <w:sz w:val="20"/>
          <w:lang w:val="fr-FR"/>
        </w:rPr>
        <w:t> »</w:t>
      </w:r>
      <w:r w:rsidRPr="00695D52">
        <w:rPr>
          <w:rFonts w:ascii="Century Gothic" w:eastAsia="SimHei" w:hAnsi="Century Gothic"/>
          <w:sz w:val="20"/>
          <w:lang w:val="fr-FR"/>
        </w:rPr>
        <w:t>.</w:t>
      </w:r>
    </w:p>
    <w:p w14:paraId="33D64069" w14:textId="7683FC64" w:rsidR="00695D52" w:rsidRPr="00695D52" w:rsidRDefault="00695D52" w:rsidP="00695D52">
      <w:pPr>
        <w:pStyle w:val="Textebrut"/>
        <w:spacing w:line="220" w:lineRule="exact"/>
        <w:rPr>
          <w:rFonts w:ascii="Century Gothic" w:eastAsia="SimHei" w:hAnsi="Century Gothic"/>
          <w:sz w:val="20"/>
          <w:lang w:val="fr-FR"/>
        </w:rPr>
      </w:pPr>
      <w:r w:rsidRPr="00695D52">
        <w:rPr>
          <w:rFonts w:ascii="Century Gothic" w:eastAsia="SimHei" w:hAnsi="Century Gothic"/>
          <w:b/>
          <w:sz w:val="20"/>
          <w:lang w:val="fr-FR"/>
        </w:rPr>
        <w:t>Remarque</w:t>
      </w:r>
      <w:r w:rsidR="001029DD">
        <w:rPr>
          <w:rFonts w:ascii="Century Gothic" w:eastAsia="SimHei" w:hAnsi="Century Gothic"/>
          <w:b/>
          <w:sz w:val="20"/>
          <w:lang w:val="fr-FR"/>
        </w:rPr>
        <w:t xml:space="preserve"> </w:t>
      </w:r>
      <w:r w:rsidRPr="00695D52">
        <w:rPr>
          <w:rFonts w:ascii="Century Gothic" w:eastAsia="SimHei" w:hAnsi="Century Gothic"/>
          <w:b/>
          <w:sz w:val="20"/>
          <w:lang w:val="fr-FR"/>
        </w:rPr>
        <w:t xml:space="preserve">: </w:t>
      </w:r>
      <w:r w:rsidR="001029DD">
        <w:rPr>
          <w:rFonts w:ascii="Century Gothic" w:eastAsia="SimHei" w:hAnsi="Century Gothic"/>
          <w:sz w:val="20"/>
          <w:lang w:val="fr-FR"/>
        </w:rPr>
        <w:t xml:space="preserve">veuillez sélectionner la petite taille de glaçons </w:t>
      </w:r>
      <w:r w:rsidRPr="00695D52">
        <w:rPr>
          <w:rFonts w:ascii="Century Gothic" w:eastAsia="SimHei" w:hAnsi="Century Gothic"/>
          <w:sz w:val="20"/>
          <w:lang w:val="fr-FR"/>
        </w:rPr>
        <w:t>lorsque la température ambiante est inférieure à 15 ° C. Lorsque la température ambiante est supérieure à 30 ° C,</w:t>
      </w:r>
      <w:r w:rsidR="001029DD">
        <w:rPr>
          <w:rFonts w:ascii="Century Gothic" w:eastAsia="SimHei" w:hAnsi="Century Gothic"/>
          <w:sz w:val="20"/>
          <w:lang w:val="fr-FR"/>
        </w:rPr>
        <w:t xml:space="preserve"> la </w:t>
      </w:r>
      <w:r w:rsidRPr="00695D52">
        <w:rPr>
          <w:rFonts w:ascii="Century Gothic" w:eastAsia="SimHei" w:hAnsi="Century Gothic"/>
          <w:sz w:val="20"/>
          <w:lang w:val="fr-FR"/>
        </w:rPr>
        <w:t>grande taille de glaçon</w:t>
      </w:r>
      <w:r w:rsidR="001029DD">
        <w:rPr>
          <w:rFonts w:ascii="Century Gothic" w:eastAsia="SimHei" w:hAnsi="Century Gothic"/>
          <w:sz w:val="20"/>
          <w:lang w:val="fr-FR"/>
        </w:rPr>
        <w:t>s</w:t>
      </w:r>
      <w:r w:rsidRPr="00695D52">
        <w:rPr>
          <w:rFonts w:ascii="Century Gothic" w:eastAsia="SimHei" w:hAnsi="Century Gothic"/>
          <w:sz w:val="20"/>
          <w:lang w:val="fr-FR"/>
        </w:rPr>
        <w:t xml:space="preserve"> est recommandée.</w:t>
      </w:r>
    </w:p>
    <w:p w14:paraId="3D71CF51" w14:textId="40769245" w:rsidR="00695D52" w:rsidRPr="00695D52" w:rsidRDefault="00695D52" w:rsidP="00695D52">
      <w:pPr>
        <w:pStyle w:val="Textebrut"/>
        <w:spacing w:line="220" w:lineRule="exact"/>
        <w:rPr>
          <w:rFonts w:ascii="Century Gothic" w:eastAsia="SimHei" w:hAnsi="Century Gothic"/>
          <w:sz w:val="20"/>
          <w:lang w:val="fr-FR"/>
        </w:rPr>
      </w:pPr>
      <w:r w:rsidRPr="00695D52">
        <w:rPr>
          <w:rFonts w:ascii="Century Gothic" w:eastAsia="SimHei" w:hAnsi="Century Gothic"/>
          <w:b/>
          <w:sz w:val="20"/>
          <w:lang w:val="fr-FR"/>
        </w:rPr>
        <w:t>Remarque</w:t>
      </w:r>
      <w:r w:rsidR="001029DD">
        <w:rPr>
          <w:rFonts w:ascii="Century Gothic" w:eastAsia="SimHei" w:hAnsi="Century Gothic"/>
          <w:b/>
          <w:sz w:val="20"/>
          <w:lang w:val="fr-FR"/>
        </w:rPr>
        <w:t xml:space="preserve"> </w:t>
      </w:r>
      <w:r w:rsidRPr="00695D52">
        <w:rPr>
          <w:rFonts w:ascii="Century Gothic" w:eastAsia="SimHei" w:hAnsi="Century Gothic"/>
          <w:b/>
          <w:sz w:val="20"/>
          <w:lang w:val="fr-FR"/>
        </w:rPr>
        <w:t>:</w:t>
      </w:r>
      <w:r w:rsidRPr="00695D52">
        <w:rPr>
          <w:rFonts w:ascii="Century Gothic" w:eastAsia="SimHei" w:hAnsi="Century Gothic"/>
          <w:sz w:val="20"/>
          <w:lang w:val="fr-FR"/>
        </w:rPr>
        <w:t xml:space="preserve"> pour les trois premiers cycles, la glace peut être petite et de taille irrégulière.</w:t>
      </w:r>
    </w:p>
    <w:p w14:paraId="522B21BA" w14:textId="2B48BD97" w:rsidR="00695D52" w:rsidRPr="00695D52" w:rsidRDefault="00695D52" w:rsidP="00695D52">
      <w:pPr>
        <w:pStyle w:val="Textebrut"/>
        <w:spacing w:line="220" w:lineRule="exact"/>
        <w:rPr>
          <w:rFonts w:ascii="Century Gothic" w:eastAsia="SimHei" w:hAnsi="Century Gothic"/>
          <w:sz w:val="20"/>
          <w:lang w:val="fr-FR"/>
        </w:rPr>
      </w:pPr>
      <w:r w:rsidRPr="00695D52">
        <w:rPr>
          <w:rFonts w:ascii="Century Gothic" w:eastAsia="SimHei" w:hAnsi="Century Gothic"/>
          <w:b/>
          <w:sz w:val="20"/>
          <w:lang w:val="fr-FR"/>
        </w:rPr>
        <w:t>Remarque</w:t>
      </w:r>
      <w:r w:rsidR="001029DD">
        <w:rPr>
          <w:rFonts w:ascii="Century Gothic" w:eastAsia="SimHei" w:hAnsi="Century Gothic"/>
          <w:b/>
          <w:sz w:val="20"/>
          <w:lang w:val="fr-FR"/>
        </w:rPr>
        <w:t xml:space="preserve"> </w:t>
      </w:r>
      <w:r w:rsidRPr="00695D52">
        <w:rPr>
          <w:rFonts w:ascii="Century Gothic" w:eastAsia="SimHei" w:hAnsi="Century Gothic"/>
          <w:b/>
          <w:sz w:val="20"/>
          <w:lang w:val="fr-FR"/>
        </w:rPr>
        <w:t>:</w:t>
      </w:r>
      <w:r w:rsidRPr="00695D52">
        <w:rPr>
          <w:rFonts w:ascii="Century Gothic" w:eastAsia="SimHei" w:hAnsi="Century Gothic"/>
          <w:sz w:val="20"/>
          <w:lang w:val="fr-FR"/>
        </w:rPr>
        <w:t xml:space="preserve"> lorsque le bac à gla</w:t>
      </w:r>
      <w:r w:rsidR="001029DD">
        <w:rPr>
          <w:rFonts w:ascii="Century Gothic" w:eastAsia="SimHei" w:hAnsi="Century Gothic"/>
          <w:sz w:val="20"/>
          <w:lang w:val="fr-FR"/>
        </w:rPr>
        <w:t>çons</w:t>
      </w:r>
      <w:r w:rsidRPr="00695D52">
        <w:rPr>
          <w:rFonts w:ascii="Century Gothic" w:eastAsia="SimHei" w:hAnsi="Century Gothic"/>
          <w:sz w:val="20"/>
          <w:lang w:val="fr-FR"/>
        </w:rPr>
        <w:t xml:space="preserve"> est plein, retirez immédiatement </w:t>
      </w:r>
      <w:r w:rsidR="001029DD">
        <w:rPr>
          <w:rFonts w:ascii="Century Gothic" w:eastAsia="SimHei" w:hAnsi="Century Gothic"/>
          <w:sz w:val="20"/>
          <w:lang w:val="fr-FR"/>
        </w:rPr>
        <w:t>les glaçons</w:t>
      </w:r>
      <w:r w:rsidRPr="00695D52">
        <w:rPr>
          <w:rFonts w:ascii="Century Gothic" w:eastAsia="SimHei" w:hAnsi="Century Gothic"/>
          <w:sz w:val="20"/>
          <w:lang w:val="fr-FR"/>
        </w:rPr>
        <w:t>, ne laissez pas le bac trop plein.</w:t>
      </w:r>
    </w:p>
    <w:p w14:paraId="5BB9CB76" w14:textId="77777777" w:rsidR="00695D52" w:rsidRPr="00695D52" w:rsidRDefault="00695D52" w:rsidP="00695D52">
      <w:pPr>
        <w:pStyle w:val="Textebrut"/>
        <w:spacing w:line="220" w:lineRule="exact"/>
        <w:rPr>
          <w:rFonts w:ascii="Century Gothic" w:eastAsia="SimHei" w:hAnsi="Century Gothic"/>
          <w:sz w:val="20"/>
          <w:lang w:val="fr-FR"/>
        </w:rPr>
      </w:pPr>
    </w:p>
    <w:p w14:paraId="26F18598" w14:textId="77777777" w:rsidR="00695D52" w:rsidRDefault="00695D52" w:rsidP="00695D52">
      <w:pPr>
        <w:spacing w:line="220" w:lineRule="exact"/>
        <w:jc w:val="left"/>
        <w:rPr>
          <w:rFonts w:ascii="Century Gothic" w:eastAsia="PMingLiU" w:hAnsi="Century Gothic"/>
          <w:b/>
          <w:kern w:val="0"/>
          <w:sz w:val="24"/>
          <w:szCs w:val="22"/>
          <w:u w:val="single"/>
          <w:lang w:val="fr-FR" w:eastAsia="zh-TW"/>
        </w:rPr>
      </w:pPr>
    </w:p>
    <w:p w14:paraId="1A9EDCA2" w14:textId="77777777" w:rsidR="00695D52" w:rsidRDefault="00695D52" w:rsidP="00583B2D">
      <w:pPr>
        <w:spacing w:line="240" w:lineRule="exact"/>
        <w:jc w:val="left"/>
        <w:rPr>
          <w:rFonts w:ascii="Century Gothic" w:eastAsia="PMingLiU" w:hAnsi="Century Gothic"/>
          <w:b/>
          <w:kern w:val="0"/>
          <w:sz w:val="24"/>
          <w:szCs w:val="22"/>
          <w:u w:val="single"/>
          <w:lang w:val="fr-FR" w:eastAsia="zh-TW"/>
        </w:rPr>
      </w:pPr>
      <w:r w:rsidRPr="00695D52">
        <w:rPr>
          <w:rFonts w:ascii="Century Gothic" w:eastAsia="PMingLiU" w:hAnsi="Century Gothic"/>
          <w:b/>
          <w:kern w:val="0"/>
          <w:sz w:val="24"/>
          <w:szCs w:val="22"/>
          <w:u w:val="single"/>
          <w:lang w:val="fr-FR" w:eastAsia="zh-TW"/>
        </w:rPr>
        <w:t>Conseils de nettoyage et d'utilisation</w:t>
      </w:r>
    </w:p>
    <w:p w14:paraId="5B82F71C" w14:textId="77777777" w:rsidR="00695D52" w:rsidRPr="00695D52" w:rsidRDefault="00695D52" w:rsidP="00695D52">
      <w:pPr>
        <w:spacing w:line="220" w:lineRule="exact"/>
        <w:jc w:val="left"/>
        <w:rPr>
          <w:rFonts w:ascii="Century Gothic" w:eastAsia="SimHei" w:hAnsi="Century Gothic"/>
          <w:szCs w:val="21"/>
          <w:lang w:val="fr-FR"/>
        </w:rPr>
      </w:pPr>
    </w:p>
    <w:p w14:paraId="1F5BA85C" w14:textId="77777777" w:rsidR="007D7EF7" w:rsidRPr="00D6552D" w:rsidRDefault="00696B1A" w:rsidP="007D7EF7">
      <w:pPr>
        <w:pStyle w:val="Textebrut"/>
        <w:spacing w:line="220" w:lineRule="exact"/>
        <w:rPr>
          <w:rFonts w:ascii="Century Gothic" w:eastAsia="SimHei" w:hAnsi="Century Gothic"/>
          <w:b/>
          <w:sz w:val="20"/>
          <w:lang w:val="fr-FR"/>
        </w:rPr>
      </w:pPr>
      <w:r w:rsidRPr="00D6552D">
        <w:rPr>
          <w:rFonts w:ascii="Century Gothic" w:eastAsia="SimHei" w:hAnsi="Century Gothic"/>
          <w:b/>
          <w:szCs w:val="21"/>
          <w:lang w:val="fr-FR"/>
        </w:rPr>
        <w:t xml:space="preserve">1. </w:t>
      </w:r>
      <w:r w:rsidR="007D7EF7" w:rsidRPr="00D6552D">
        <w:rPr>
          <w:rFonts w:ascii="Century Gothic" w:eastAsia="SimHei" w:hAnsi="Century Gothic"/>
          <w:b/>
          <w:sz w:val="20"/>
          <w:lang w:val="fr-FR"/>
        </w:rPr>
        <w:t>Ne placez pas le bac à glaçons et les autres accessoires dans le lave-vaisselle.</w:t>
      </w:r>
    </w:p>
    <w:p w14:paraId="4A4ED938" w14:textId="1A5689B2" w:rsidR="00696B1A" w:rsidRPr="007D7EF7" w:rsidRDefault="00696B1A" w:rsidP="007D7EF7">
      <w:pPr>
        <w:pStyle w:val="Textebrut"/>
        <w:spacing w:line="220" w:lineRule="exact"/>
        <w:rPr>
          <w:rFonts w:ascii="Century Gothic" w:eastAsia="SimHei" w:hAnsi="Century Gothic"/>
          <w:sz w:val="20"/>
          <w:lang w:val="fr-FR"/>
        </w:rPr>
      </w:pPr>
      <w:r w:rsidRPr="00696B1A">
        <w:rPr>
          <w:rFonts w:ascii="Century Gothic" w:eastAsia="SimHei" w:hAnsi="Century Gothic"/>
          <w:szCs w:val="21"/>
          <w:lang w:val="fr-FR"/>
        </w:rPr>
        <w:t>Nettoyez fréquemment la dou</w:t>
      </w:r>
      <w:r w:rsidR="001029DD">
        <w:rPr>
          <w:rFonts w:ascii="Century Gothic" w:eastAsia="SimHei" w:hAnsi="Century Gothic"/>
          <w:szCs w:val="21"/>
          <w:lang w:val="fr-FR"/>
        </w:rPr>
        <w:t>blure intérieure, le bac à glaçons</w:t>
      </w:r>
      <w:r w:rsidRPr="00696B1A">
        <w:rPr>
          <w:rFonts w:ascii="Century Gothic" w:eastAsia="SimHei" w:hAnsi="Century Gothic"/>
          <w:szCs w:val="21"/>
          <w:lang w:val="fr-FR"/>
        </w:rPr>
        <w:t xml:space="preserve">, </w:t>
      </w:r>
      <w:r w:rsidR="00367BC5">
        <w:rPr>
          <w:rFonts w:ascii="Century Gothic" w:eastAsia="SimHei" w:hAnsi="Century Gothic"/>
          <w:szCs w:val="21"/>
          <w:lang w:val="fr-FR"/>
        </w:rPr>
        <w:t>le réservoir d’eau</w:t>
      </w:r>
      <w:r w:rsidRPr="00696B1A">
        <w:rPr>
          <w:rFonts w:ascii="Century Gothic" w:eastAsia="SimHei" w:hAnsi="Century Gothic"/>
          <w:szCs w:val="21"/>
          <w:lang w:val="fr-FR"/>
        </w:rPr>
        <w:t xml:space="preserve">, la pelle </w:t>
      </w:r>
      <w:bookmarkStart w:id="1" w:name="_GoBack"/>
      <w:bookmarkEnd w:id="1"/>
      <w:r w:rsidRPr="00696B1A">
        <w:rPr>
          <w:rFonts w:ascii="Century Gothic" w:eastAsia="SimHei" w:hAnsi="Century Gothic"/>
          <w:szCs w:val="21"/>
          <w:lang w:val="fr-FR"/>
        </w:rPr>
        <w:t>à gla</w:t>
      </w:r>
      <w:r w:rsidR="001029DD">
        <w:rPr>
          <w:rFonts w:ascii="Century Gothic" w:eastAsia="SimHei" w:hAnsi="Century Gothic"/>
          <w:szCs w:val="21"/>
          <w:lang w:val="fr-FR"/>
        </w:rPr>
        <w:t>çons</w:t>
      </w:r>
      <w:r w:rsidRPr="00696B1A">
        <w:rPr>
          <w:rFonts w:ascii="Century Gothic" w:eastAsia="SimHei" w:hAnsi="Century Gothic"/>
          <w:szCs w:val="21"/>
          <w:lang w:val="fr-FR"/>
        </w:rPr>
        <w:t xml:space="preserve"> et l'évaporateur. Lors du nettoyage, débranchez l'appareil et retirez les glaçons. Utilisez une solution diluée d'eau et de vinaigre pour nettoyer l'intérieur et l'extérieur de la machine à glaçons. Ne vaporisez pas </w:t>
      </w:r>
      <w:r w:rsidR="001029DD">
        <w:rPr>
          <w:rFonts w:ascii="Century Gothic" w:eastAsia="SimHei" w:hAnsi="Century Gothic"/>
          <w:szCs w:val="21"/>
          <w:lang w:val="fr-FR"/>
        </w:rPr>
        <w:t>la</w:t>
      </w:r>
      <w:r w:rsidRPr="00696B1A">
        <w:rPr>
          <w:rFonts w:ascii="Century Gothic" w:eastAsia="SimHei" w:hAnsi="Century Gothic"/>
          <w:szCs w:val="21"/>
          <w:lang w:val="fr-FR"/>
        </w:rPr>
        <w:t xml:space="preserve"> machine à glaçons avec des produits chimiques ou des agents dilués tels que des acides, de l'essence ou de l'huile. Rincer abondamment avant de commencer.</w:t>
      </w:r>
    </w:p>
    <w:p w14:paraId="4DF01056" w14:textId="77777777" w:rsidR="000115B5" w:rsidRPr="00696B1A" w:rsidRDefault="000115B5" w:rsidP="00696B1A">
      <w:pPr>
        <w:pStyle w:val="Textebrut"/>
        <w:spacing w:line="260" w:lineRule="exact"/>
        <w:rPr>
          <w:rFonts w:ascii="Century Gothic" w:eastAsia="SimHei" w:hAnsi="Century Gothic"/>
          <w:szCs w:val="21"/>
          <w:lang w:val="fr-FR"/>
        </w:rPr>
      </w:pPr>
    </w:p>
    <w:p w14:paraId="0DAF88AA" w14:textId="77777777" w:rsidR="00696B1A" w:rsidRDefault="00696B1A" w:rsidP="00696B1A">
      <w:pPr>
        <w:pStyle w:val="Textebrut"/>
        <w:spacing w:line="260" w:lineRule="exact"/>
        <w:rPr>
          <w:rFonts w:ascii="Century Gothic" w:eastAsia="SimHei" w:hAnsi="Century Gothic"/>
          <w:szCs w:val="21"/>
          <w:lang w:val="fr-FR"/>
        </w:rPr>
      </w:pPr>
      <w:r w:rsidRPr="00696B1A">
        <w:rPr>
          <w:rFonts w:ascii="Century Gothic" w:eastAsia="SimHei" w:hAnsi="Century Gothic"/>
          <w:szCs w:val="21"/>
          <w:lang w:val="fr-FR"/>
        </w:rPr>
        <w:t xml:space="preserve">2. Ne pas obstruer les ouvertures de ventilation dans l'enceinte de l'appareil ou dans la structure intégrée. N'utilisez pas de dispositifs </w:t>
      </w:r>
      <w:r w:rsidRPr="00696B1A">
        <w:rPr>
          <w:rFonts w:ascii="Century Gothic" w:eastAsia="SimHei" w:hAnsi="Century Gothic"/>
          <w:szCs w:val="21"/>
          <w:lang w:val="fr-FR"/>
        </w:rPr>
        <w:lastRenderedPageBreak/>
        <w:t>mécaniques ou d'autres moyens pour accélérer le processus de dégivrage, autres que ceux recommandés par le fabricant.</w:t>
      </w:r>
    </w:p>
    <w:p w14:paraId="221A97EF" w14:textId="77777777" w:rsidR="000115B5" w:rsidRPr="00696B1A" w:rsidRDefault="000115B5" w:rsidP="00696B1A">
      <w:pPr>
        <w:pStyle w:val="Textebrut"/>
        <w:spacing w:line="260" w:lineRule="exact"/>
        <w:rPr>
          <w:rFonts w:ascii="Century Gothic" w:eastAsia="SimHei" w:hAnsi="Century Gothic"/>
          <w:szCs w:val="21"/>
          <w:lang w:val="fr-FR"/>
        </w:rPr>
      </w:pPr>
    </w:p>
    <w:p w14:paraId="71436BCF" w14:textId="6D75D671" w:rsidR="000115B5" w:rsidRDefault="000115B5" w:rsidP="00696B1A">
      <w:pPr>
        <w:pStyle w:val="Textebrut"/>
        <w:spacing w:line="260" w:lineRule="exact"/>
        <w:rPr>
          <w:rFonts w:ascii="Century Gothic" w:eastAsia="SimHei" w:hAnsi="Century Gothic"/>
          <w:szCs w:val="21"/>
          <w:lang w:val="fr-FR"/>
        </w:rPr>
      </w:pPr>
      <w:r>
        <w:rPr>
          <w:noProof/>
          <w:lang w:val="fr-FR" w:eastAsia="fr-FR"/>
        </w:rPr>
        <w:drawing>
          <wp:anchor distT="0" distB="0" distL="114300" distR="114300" simplePos="0" relativeHeight="251679744" behindDoc="0" locked="0" layoutInCell="1" allowOverlap="1" wp14:anchorId="7ED76FF2" wp14:editId="75739601">
            <wp:simplePos x="0" y="0"/>
            <wp:positionH relativeFrom="column">
              <wp:posOffset>2647315</wp:posOffset>
            </wp:positionH>
            <wp:positionV relativeFrom="paragraph">
              <wp:posOffset>352425</wp:posOffset>
            </wp:positionV>
            <wp:extent cx="163195" cy="156845"/>
            <wp:effectExtent l="0" t="0" r="8255" b="0"/>
            <wp:wrapThrough wrapText="bothSides">
              <wp:wrapPolygon edited="0">
                <wp:start x="0" y="0"/>
                <wp:lineTo x="0" y="18364"/>
                <wp:lineTo x="20171" y="18364"/>
                <wp:lineTo x="20171"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3195" cy="156845"/>
                    </a:xfrm>
                    <a:prstGeom prst="rect">
                      <a:avLst/>
                    </a:prstGeom>
                    <a:noFill/>
                    <a:ln>
                      <a:noFill/>
                    </a:ln>
                  </pic:spPr>
                </pic:pic>
              </a:graphicData>
            </a:graphic>
            <wp14:sizeRelH relativeFrom="page">
              <wp14:pctWidth>0</wp14:pctWidth>
            </wp14:sizeRelH>
            <wp14:sizeRelV relativeFrom="page">
              <wp14:pctHeight>0</wp14:pctHeight>
            </wp14:sizeRelV>
          </wp:anchor>
        </w:drawing>
      </w:r>
      <w:r w:rsidR="00307B4D">
        <w:rPr>
          <w:rFonts w:ascii="Century Gothic" w:eastAsia="SimHei" w:hAnsi="Century Gothic"/>
          <w:szCs w:val="21"/>
          <w:lang w:val="fr-FR"/>
        </w:rPr>
        <w:t>3. Lorsque vous r</w:t>
      </w:r>
      <w:r w:rsidRPr="000115B5">
        <w:rPr>
          <w:rFonts w:ascii="Century Gothic" w:eastAsia="SimHei" w:hAnsi="Century Gothic"/>
          <w:szCs w:val="21"/>
          <w:lang w:val="fr-FR"/>
        </w:rPr>
        <w:t xml:space="preserve">éutilisez la machine </w:t>
      </w:r>
      <w:r w:rsidR="00307B4D">
        <w:rPr>
          <w:rFonts w:ascii="Century Gothic" w:eastAsia="SimHei" w:hAnsi="Century Gothic"/>
          <w:szCs w:val="21"/>
          <w:lang w:val="fr-FR"/>
        </w:rPr>
        <w:t>alors qu’elle</w:t>
      </w:r>
      <w:r w:rsidR="001029DD">
        <w:rPr>
          <w:rFonts w:ascii="Century Gothic" w:eastAsia="SimHei" w:hAnsi="Century Gothic"/>
          <w:szCs w:val="21"/>
          <w:lang w:val="fr-FR"/>
        </w:rPr>
        <w:t xml:space="preserve"> a</w:t>
      </w:r>
      <w:r w:rsidRPr="000115B5">
        <w:rPr>
          <w:rFonts w:ascii="Century Gothic" w:eastAsia="SimHei" w:hAnsi="Century Gothic"/>
          <w:szCs w:val="21"/>
          <w:lang w:val="fr-FR"/>
        </w:rPr>
        <w:t xml:space="preserve"> été inactive pendant un certain temps, il se peut qu'il n'y ait pas assez d'eau pour pomper de l'air, et l'indicateur</w:t>
      </w:r>
      <w:r>
        <w:rPr>
          <w:rFonts w:ascii="Century Gothic" w:eastAsia="SimHei" w:hAnsi="Century Gothic"/>
          <w:szCs w:val="21"/>
          <w:lang w:val="fr-FR"/>
        </w:rPr>
        <w:t xml:space="preserve">     </w:t>
      </w:r>
      <w:r w:rsidRPr="000115B5">
        <w:rPr>
          <w:rFonts w:ascii="Century Gothic" w:eastAsia="SimHei" w:hAnsi="Century Gothic"/>
          <w:szCs w:val="21"/>
          <w:lang w:val="fr-FR"/>
        </w:rPr>
        <w:t xml:space="preserve">  reste allumé. À ce moment, il vous suffit d'appuyer à nouveau sur le bouton d'alimentation pour que la machine puisse entrer dans son état normal.</w:t>
      </w:r>
    </w:p>
    <w:p w14:paraId="428BE90C" w14:textId="77777777" w:rsidR="000115B5" w:rsidRDefault="000115B5" w:rsidP="00696B1A">
      <w:pPr>
        <w:pStyle w:val="Textebrut"/>
        <w:spacing w:line="260" w:lineRule="exact"/>
        <w:rPr>
          <w:rFonts w:ascii="Century Gothic" w:eastAsia="SimHei" w:hAnsi="Century Gothic"/>
          <w:szCs w:val="21"/>
          <w:lang w:val="fr-FR"/>
        </w:rPr>
      </w:pPr>
    </w:p>
    <w:p w14:paraId="0C784D26" w14:textId="0AF63EC8" w:rsidR="00696B1A" w:rsidRDefault="00696B1A" w:rsidP="00696B1A">
      <w:pPr>
        <w:pStyle w:val="Textebrut"/>
        <w:spacing w:line="260" w:lineRule="exact"/>
        <w:rPr>
          <w:rFonts w:ascii="Century Gothic" w:eastAsia="SimHei" w:hAnsi="Century Gothic"/>
          <w:szCs w:val="21"/>
          <w:lang w:val="fr-FR"/>
        </w:rPr>
      </w:pPr>
      <w:r w:rsidRPr="00696B1A">
        <w:rPr>
          <w:rFonts w:ascii="Century Gothic" w:eastAsia="SimHei" w:hAnsi="Century Gothic"/>
          <w:szCs w:val="21"/>
          <w:lang w:val="fr-FR"/>
        </w:rPr>
        <w:t xml:space="preserve">4. Pour assurer la propreté </w:t>
      </w:r>
      <w:r w:rsidR="001029DD">
        <w:rPr>
          <w:rFonts w:ascii="Century Gothic" w:eastAsia="SimHei" w:hAnsi="Century Gothic"/>
          <w:szCs w:val="21"/>
          <w:lang w:val="fr-FR"/>
        </w:rPr>
        <w:t>des glaçons, s'il vous plaît changez</w:t>
      </w:r>
      <w:r w:rsidRPr="00696B1A">
        <w:rPr>
          <w:rFonts w:ascii="Century Gothic" w:eastAsia="SimHei" w:hAnsi="Century Gothic"/>
          <w:szCs w:val="21"/>
          <w:lang w:val="fr-FR"/>
        </w:rPr>
        <w:t xml:space="preserve"> l'eau </w:t>
      </w:r>
      <w:r w:rsidR="007D7EF7">
        <w:rPr>
          <w:rFonts w:ascii="Century Gothic" w:eastAsia="SimHei" w:hAnsi="Century Gothic"/>
          <w:szCs w:val="21"/>
          <w:lang w:val="fr-FR"/>
        </w:rPr>
        <w:t>du</w:t>
      </w:r>
      <w:r w:rsidRPr="00696B1A">
        <w:rPr>
          <w:rFonts w:ascii="Century Gothic" w:eastAsia="SimHei" w:hAnsi="Century Gothic"/>
          <w:szCs w:val="21"/>
          <w:lang w:val="fr-FR"/>
        </w:rPr>
        <w:t xml:space="preserve"> réservoir d'eau au moins une fois par jour si cette machine est utilisée tous les jours. Si vous ne l'utilisez pas pendant une longue période, vidangez l'eau et nettoyez-la.</w:t>
      </w:r>
    </w:p>
    <w:p w14:paraId="7E3471D5" w14:textId="77777777" w:rsidR="000115B5" w:rsidRPr="00696B1A" w:rsidRDefault="000115B5" w:rsidP="00696B1A">
      <w:pPr>
        <w:pStyle w:val="Textebrut"/>
        <w:spacing w:line="260" w:lineRule="exact"/>
        <w:rPr>
          <w:rFonts w:ascii="Century Gothic" w:eastAsia="SimHei" w:hAnsi="Century Gothic"/>
          <w:szCs w:val="21"/>
          <w:lang w:val="fr-FR"/>
        </w:rPr>
      </w:pPr>
    </w:p>
    <w:p w14:paraId="3D000013" w14:textId="23D33A14" w:rsidR="00696B1A" w:rsidRDefault="00696B1A" w:rsidP="00696B1A">
      <w:pPr>
        <w:pStyle w:val="Textebrut"/>
        <w:spacing w:line="260" w:lineRule="exact"/>
        <w:rPr>
          <w:rFonts w:ascii="Century Gothic" w:eastAsia="SimHei" w:hAnsi="Century Gothic"/>
          <w:szCs w:val="21"/>
          <w:lang w:val="fr-FR"/>
        </w:rPr>
      </w:pPr>
      <w:r w:rsidRPr="00696B1A">
        <w:rPr>
          <w:rFonts w:ascii="Century Gothic" w:eastAsia="SimHei" w:hAnsi="Century Gothic"/>
          <w:szCs w:val="21"/>
          <w:lang w:val="fr-FR"/>
        </w:rPr>
        <w:t xml:space="preserve">5. Si le compresseur </w:t>
      </w:r>
      <w:r w:rsidR="00307B4D">
        <w:rPr>
          <w:rFonts w:ascii="Century Gothic" w:eastAsia="SimHei" w:hAnsi="Century Gothic"/>
          <w:szCs w:val="21"/>
          <w:lang w:val="fr-FR"/>
        </w:rPr>
        <w:t>s’arrête suite à un</w:t>
      </w:r>
      <w:r w:rsidRPr="00696B1A">
        <w:rPr>
          <w:rFonts w:ascii="Century Gothic" w:eastAsia="SimHei" w:hAnsi="Century Gothic"/>
          <w:szCs w:val="21"/>
          <w:lang w:val="fr-FR"/>
        </w:rPr>
        <w:t xml:space="preserve"> manque d'eau</w:t>
      </w:r>
      <w:r w:rsidR="00307B4D" w:rsidRPr="00307B4D">
        <w:rPr>
          <w:rFonts w:ascii="Century Gothic" w:eastAsia="SimHei" w:hAnsi="Century Gothic"/>
          <w:szCs w:val="21"/>
          <w:lang w:val="fr-FR"/>
        </w:rPr>
        <w:t xml:space="preserve"> ou à</w:t>
      </w:r>
      <w:r w:rsidR="00307B4D">
        <w:rPr>
          <w:rFonts w:ascii="Century Gothic" w:eastAsia="SimHei" w:hAnsi="Century Gothic"/>
          <w:szCs w:val="21"/>
          <w:lang w:val="fr-FR"/>
        </w:rPr>
        <w:t xml:space="preserve"> une </w:t>
      </w:r>
      <w:r w:rsidRPr="00696B1A">
        <w:rPr>
          <w:rFonts w:ascii="Century Gothic" w:eastAsia="SimHei" w:hAnsi="Century Gothic"/>
          <w:szCs w:val="21"/>
          <w:lang w:val="fr-FR"/>
        </w:rPr>
        <w:t>interruption de l'alimentation électrique, il faudra attendre 3 minutes avant de redémarrer.</w:t>
      </w:r>
    </w:p>
    <w:p w14:paraId="440FB0F1" w14:textId="77777777" w:rsidR="000115B5" w:rsidRPr="00696B1A" w:rsidRDefault="000115B5" w:rsidP="00696B1A">
      <w:pPr>
        <w:pStyle w:val="Textebrut"/>
        <w:spacing w:line="260" w:lineRule="exact"/>
        <w:rPr>
          <w:rFonts w:ascii="Century Gothic" w:eastAsia="SimHei" w:hAnsi="Century Gothic"/>
          <w:szCs w:val="21"/>
          <w:lang w:val="fr-FR"/>
        </w:rPr>
      </w:pPr>
    </w:p>
    <w:p w14:paraId="2903F7CD" w14:textId="4AE79DFB" w:rsidR="00695D52" w:rsidRDefault="00696B1A" w:rsidP="00696B1A">
      <w:pPr>
        <w:pStyle w:val="Textebrut"/>
        <w:spacing w:line="260" w:lineRule="exact"/>
        <w:rPr>
          <w:rFonts w:ascii="Century Gothic" w:eastAsia="SimHei" w:hAnsi="Century Gothic"/>
          <w:szCs w:val="21"/>
          <w:lang w:val="fr-FR"/>
        </w:rPr>
      </w:pPr>
      <w:r w:rsidRPr="00696B1A">
        <w:rPr>
          <w:rFonts w:ascii="Century Gothic" w:eastAsia="SimHei" w:hAnsi="Century Gothic"/>
          <w:szCs w:val="21"/>
          <w:lang w:val="fr-FR"/>
        </w:rPr>
        <w:t>6. Toujours utiliser de l'eau fraîche</w:t>
      </w:r>
      <w:r w:rsidR="00307B4D">
        <w:rPr>
          <w:rFonts w:ascii="Century Gothic" w:eastAsia="SimHei" w:hAnsi="Century Gothic"/>
          <w:szCs w:val="21"/>
          <w:lang w:val="fr-FR"/>
        </w:rPr>
        <w:t xml:space="preserve"> et propre</w:t>
      </w:r>
      <w:r w:rsidRPr="00696B1A">
        <w:rPr>
          <w:rFonts w:ascii="Century Gothic" w:eastAsia="SimHei" w:hAnsi="Century Gothic"/>
          <w:szCs w:val="21"/>
          <w:lang w:val="fr-FR"/>
        </w:rPr>
        <w:t xml:space="preserve"> avant de commencer la production de gla</w:t>
      </w:r>
      <w:r w:rsidR="00BC25A2">
        <w:rPr>
          <w:rFonts w:ascii="Century Gothic" w:eastAsia="SimHei" w:hAnsi="Century Gothic"/>
          <w:szCs w:val="21"/>
          <w:lang w:val="fr-FR"/>
        </w:rPr>
        <w:t>çons</w:t>
      </w:r>
      <w:r w:rsidRPr="00696B1A">
        <w:rPr>
          <w:rFonts w:ascii="Century Gothic" w:eastAsia="SimHei" w:hAnsi="Century Gothic"/>
          <w:szCs w:val="21"/>
          <w:lang w:val="fr-FR"/>
        </w:rPr>
        <w:t xml:space="preserve"> soit lors de l'installation initiale ou après une longue période d'arrêt.</w:t>
      </w:r>
    </w:p>
    <w:p w14:paraId="18463CAE" w14:textId="77777777" w:rsidR="00696B1A" w:rsidRPr="00695D52" w:rsidRDefault="00696B1A" w:rsidP="00696B1A">
      <w:pPr>
        <w:pStyle w:val="Textebrut"/>
        <w:spacing w:line="260" w:lineRule="exact"/>
        <w:rPr>
          <w:rFonts w:ascii="Century Gothic" w:eastAsia="SimHei" w:hAnsi="Century Gothic"/>
          <w:u w:val="single"/>
          <w:lang w:val="fr-FR"/>
        </w:rPr>
      </w:pPr>
    </w:p>
    <w:p w14:paraId="5992A472" w14:textId="77777777" w:rsidR="00706A4F" w:rsidRPr="00DC18C2" w:rsidRDefault="00795994">
      <w:pPr>
        <w:pStyle w:val="Textebrut"/>
        <w:rPr>
          <w:rFonts w:ascii="Century Gothic" w:eastAsia="PMingLiU" w:hAnsi="Century Gothic"/>
          <w:b/>
          <w:kern w:val="0"/>
          <w:sz w:val="24"/>
          <w:szCs w:val="22"/>
          <w:u w:val="single"/>
          <w:lang w:val="fr-FR" w:eastAsia="zh-TW"/>
        </w:rPr>
      </w:pPr>
      <w:r w:rsidRPr="00DC18C2">
        <w:rPr>
          <w:rFonts w:ascii="Century Gothic" w:eastAsia="PMingLiU" w:hAnsi="Century Gothic"/>
          <w:b/>
          <w:kern w:val="0"/>
          <w:sz w:val="24"/>
          <w:szCs w:val="22"/>
          <w:u w:val="single"/>
          <w:lang w:val="fr-FR" w:eastAsia="zh-TW"/>
        </w:rPr>
        <w:t>Dépannage</w:t>
      </w:r>
    </w:p>
    <w:p w14:paraId="69BB7CF5" w14:textId="77777777" w:rsidR="00795994" w:rsidRPr="00DC18C2" w:rsidRDefault="00795994">
      <w:pPr>
        <w:pStyle w:val="Textebrut"/>
        <w:rPr>
          <w:rFonts w:ascii="Century Gothic" w:eastAsia="PMingLiU" w:hAnsi="Century Gothic"/>
          <w:b/>
          <w:kern w:val="0"/>
          <w:sz w:val="24"/>
          <w:szCs w:val="22"/>
          <w:u w:val="single"/>
          <w:lang w:val="fr-FR" w:eastAsia="zh-TW"/>
        </w:rPr>
      </w:pPr>
    </w:p>
    <w:p w14:paraId="58B5B126" w14:textId="7A3149E5" w:rsidR="00795994" w:rsidRPr="00795994" w:rsidRDefault="00795994" w:rsidP="00795994">
      <w:pPr>
        <w:pStyle w:val="Textebrut"/>
        <w:spacing w:line="220" w:lineRule="exact"/>
        <w:rPr>
          <w:rFonts w:ascii="Century Gothic" w:eastAsia="SimHei" w:hAnsi="Century Gothic"/>
          <w:szCs w:val="21"/>
          <w:lang w:val="fr-FR"/>
        </w:rPr>
      </w:pPr>
      <w:r w:rsidRPr="00795994">
        <w:rPr>
          <w:rFonts w:ascii="Century Gothic" w:eastAsia="SimHei" w:hAnsi="Century Gothic"/>
          <w:szCs w:val="21"/>
          <w:lang w:val="fr-FR"/>
        </w:rPr>
        <w:t>1. Veuillez noter qu'en cas de coupure de courant due au débranchement du cordon d'alimentation, ou si le bouton d'alimentation a été poussé pendant</w:t>
      </w:r>
      <w:r w:rsidR="00BC25A2">
        <w:rPr>
          <w:rFonts w:ascii="Century Gothic" w:eastAsia="SimHei" w:hAnsi="Century Gothic"/>
          <w:szCs w:val="21"/>
          <w:lang w:val="fr-FR"/>
        </w:rPr>
        <w:t xml:space="preserve"> un cycle de fabrication de glaçons</w:t>
      </w:r>
      <w:r w:rsidRPr="00795994">
        <w:rPr>
          <w:rFonts w:ascii="Century Gothic" w:eastAsia="SimHei" w:hAnsi="Century Gothic"/>
          <w:szCs w:val="21"/>
          <w:lang w:val="fr-FR"/>
        </w:rPr>
        <w:t xml:space="preserve">, des petits éclats de glace se sont formés et se sont accumulés dans la pelle automatique. Si cela se produit, les </w:t>
      </w:r>
      <w:r w:rsidR="00BC25A2">
        <w:rPr>
          <w:rFonts w:ascii="Century Gothic" w:eastAsia="SimHei" w:hAnsi="Century Gothic"/>
          <w:szCs w:val="21"/>
          <w:lang w:val="fr-FR"/>
        </w:rPr>
        <w:t xml:space="preserve">éclats </w:t>
      </w:r>
      <w:r w:rsidRPr="00795994">
        <w:rPr>
          <w:rFonts w:ascii="Century Gothic" w:eastAsia="SimHei" w:hAnsi="Century Gothic"/>
          <w:szCs w:val="21"/>
          <w:lang w:val="fr-FR"/>
        </w:rPr>
        <w:t xml:space="preserve">de glace peuvent être retirés en débranchant le cordon d'alimentation et en poussant doucement la pelle à l'arrière et en retirant les </w:t>
      </w:r>
      <w:r w:rsidR="00BC25A2">
        <w:rPr>
          <w:rFonts w:ascii="Century Gothic" w:eastAsia="SimHei" w:hAnsi="Century Gothic"/>
          <w:szCs w:val="21"/>
          <w:lang w:val="fr-FR"/>
        </w:rPr>
        <w:t>éclats</w:t>
      </w:r>
      <w:r w:rsidRPr="00795994">
        <w:rPr>
          <w:rFonts w:ascii="Century Gothic" w:eastAsia="SimHei" w:hAnsi="Century Gothic"/>
          <w:szCs w:val="21"/>
          <w:lang w:val="fr-FR"/>
        </w:rPr>
        <w:t xml:space="preserve"> de glace, puis en redémarrant.</w:t>
      </w:r>
    </w:p>
    <w:p w14:paraId="4D59D918" w14:textId="77777777" w:rsidR="00795994" w:rsidRPr="00795994" w:rsidRDefault="00795994" w:rsidP="00795994">
      <w:pPr>
        <w:pStyle w:val="Textebrut"/>
        <w:spacing w:line="220" w:lineRule="exact"/>
        <w:rPr>
          <w:rFonts w:ascii="Century Gothic" w:eastAsia="SimHei" w:hAnsi="Century Gothic"/>
          <w:szCs w:val="21"/>
          <w:lang w:val="fr-FR"/>
        </w:rPr>
      </w:pPr>
    </w:p>
    <w:p w14:paraId="0AEA42D7" w14:textId="1FA2FB49" w:rsidR="00571F7D" w:rsidRDefault="00795994" w:rsidP="00795994">
      <w:pPr>
        <w:pStyle w:val="Textebrut"/>
        <w:spacing w:line="220" w:lineRule="exact"/>
        <w:rPr>
          <w:rFonts w:ascii="Century Gothic" w:eastAsia="SimHei" w:hAnsi="Century Gothic"/>
          <w:szCs w:val="21"/>
          <w:lang w:val="fr-FR"/>
        </w:rPr>
      </w:pPr>
      <w:r w:rsidRPr="00795994">
        <w:rPr>
          <w:rFonts w:ascii="Century Gothic" w:eastAsia="SimHei" w:hAnsi="Century Gothic"/>
          <w:szCs w:val="21"/>
          <w:lang w:val="fr-FR"/>
        </w:rPr>
        <w:t xml:space="preserve">2. Veuillez vérifier si le réservoir d'eau est plat lorsque la pelle à glace ne peut pas retirer la glace du panier à glace. Si ce n'est pas le cas, </w:t>
      </w:r>
      <w:r w:rsidR="00BF13E9">
        <w:rPr>
          <w:rFonts w:ascii="Century Gothic" w:eastAsia="SimHei" w:hAnsi="Century Gothic"/>
          <w:szCs w:val="21"/>
          <w:lang w:val="fr-FR"/>
        </w:rPr>
        <w:t xml:space="preserve"> </w:t>
      </w:r>
      <w:r w:rsidRPr="00795994">
        <w:rPr>
          <w:rFonts w:ascii="Century Gothic" w:eastAsia="SimHei" w:hAnsi="Century Gothic"/>
          <w:szCs w:val="21"/>
          <w:lang w:val="fr-FR"/>
        </w:rPr>
        <w:t>appuyez doucement sur la pelle à glaçons avec le doigt, puis appuyez sur le bouton d'alimentation pour redémarrer.</w:t>
      </w:r>
    </w:p>
    <w:p w14:paraId="5812F2C4" w14:textId="77777777" w:rsidR="00795994" w:rsidRDefault="00795994" w:rsidP="00795994">
      <w:pPr>
        <w:pStyle w:val="Textebrut"/>
        <w:spacing w:line="220" w:lineRule="exact"/>
        <w:rPr>
          <w:rFonts w:ascii="Century Gothic" w:eastAsia="SimHei" w:hAnsi="Century Gothic"/>
          <w:szCs w:val="21"/>
          <w:lang w:val="fr-FR"/>
        </w:rPr>
      </w:pPr>
    </w:p>
    <w:p w14:paraId="69F8400A" w14:textId="77777777" w:rsidR="00795994" w:rsidRDefault="00795994" w:rsidP="00795994">
      <w:pPr>
        <w:pStyle w:val="Textebrut"/>
        <w:spacing w:line="220" w:lineRule="exact"/>
        <w:rPr>
          <w:rFonts w:ascii="Century Gothic" w:eastAsia="SimHei" w:hAnsi="Century Gothic"/>
          <w:szCs w:val="21"/>
          <w:lang w:val="fr-FR"/>
        </w:rPr>
      </w:pPr>
    </w:p>
    <w:p w14:paraId="73BD9C9E" w14:textId="77777777" w:rsidR="00795994" w:rsidRDefault="00795994" w:rsidP="00795994">
      <w:pPr>
        <w:pStyle w:val="Textebrut"/>
        <w:spacing w:line="220" w:lineRule="exact"/>
        <w:rPr>
          <w:rFonts w:ascii="Century Gothic" w:eastAsia="SimHei" w:hAnsi="Century Gothic"/>
          <w:szCs w:val="21"/>
          <w:lang w:val="fr-FR"/>
        </w:rPr>
      </w:pPr>
    </w:p>
    <w:p w14:paraId="40E19EFB" w14:textId="77777777" w:rsidR="00795994" w:rsidRPr="00795994" w:rsidRDefault="00795994" w:rsidP="00795994">
      <w:pPr>
        <w:pStyle w:val="Textebrut"/>
        <w:spacing w:line="220" w:lineRule="exact"/>
        <w:rPr>
          <w:rFonts w:ascii="Century Gothic" w:eastAsia="SimHei" w:hAnsi="Century Gothic"/>
          <w:szCs w:val="21"/>
          <w:lang w:val="fr-FR"/>
        </w:rPr>
      </w:pPr>
    </w:p>
    <w:tbl>
      <w:tblPr>
        <w:tblW w:w="7380"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7"/>
        <w:gridCol w:w="2183"/>
        <w:gridCol w:w="3240"/>
      </w:tblGrid>
      <w:tr w:rsidR="00571F7D" w:rsidRPr="00460EC2" w14:paraId="3661653C" w14:textId="77777777" w:rsidTr="00CA6B40">
        <w:trPr>
          <w:trHeight w:val="741"/>
        </w:trPr>
        <w:tc>
          <w:tcPr>
            <w:tcW w:w="1957" w:type="dxa"/>
            <w:vAlign w:val="center"/>
          </w:tcPr>
          <w:p w14:paraId="2A9CE02C" w14:textId="3ACC48B9" w:rsidR="00571F7D" w:rsidRPr="00460EC2" w:rsidRDefault="00795994" w:rsidP="00BC25A2">
            <w:pPr>
              <w:pStyle w:val="Textebrut"/>
              <w:jc w:val="center"/>
              <w:rPr>
                <w:rFonts w:ascii="Century Gothic" w:eastAsia="SimHei" w:hAnsi="Century Gothic"/>
                <w:b/>
                <w:sz w:val="20"/>
              </w:rPr>
            </w:pPr>
            <w:r w:rsidRPr="00795994">
              <w:rPr>
                <w:rFonts w:ascii="Century Gothic" w:eastAsia="SimHei" w:hAnsi="Century Gothic"/>
                <w:b/>
                <w:sz w:val="20"/>
              </w:rPr>
              <w:lastRenderedPageBreak/>
              <w:t>P</w:t>
            </w:r>
            <w:r w:rsidR="00BC25A2">
              <w:rPr>
                <w:rFonts w:ascii="Century Gothic" w:eastAsia="SimHei" w:hAnsi="Century Gothic"/>
                <w:b/>
                <w:sz w:val="20"/>
              </w:rPr>
              <w:t>ROBLEME</w:t>
            </w:r>
          </w:p>
        </w:tc>
        <w:tc>
          <w:tcPr>
            <w:tcW w:w="2183" w:type="dxa"/>
            <w:vAlign w:val="center"/>
          </w:tcPr>
          <w:p w14:paraId="5F50BB6B" w14:textId="77777777" w:rsidR="00571F7D" w:rsidRPr="00460EC2" w:rsidRDefault="00795994" w:rsidP="0039571C">
            <w:pPr>
              <w:pStyle w:val="Textebrut"/>
              <w:jc w:val="center"/>
              <w:rPr>
                <w:rFonts w:ascii="Century Gothic" w:eastAsia="SimHei" w:hAnsi="Century Gothic"/>
                <w:b/>
                <w:sz w:val="20"/>
              </w:rPr>
            </w:pPr>
            <w:r w:rsidRPr="00795994">
              <w:rPr>
                <w:rFonts w:ascii="Century Gothic" w:eastAsia="SimHei" w:hAnsi="Century Gothic"/>
                <w:b/>
                <w:sz w:val="20"/>
              </w:rPr>
              <w:t>CAUSE POSSIBLE</w:t>
            </w:r>
          </w:p>
        </w:tc>
        <w:tc>
          <w:tcPr>
            <w:tcW w:w="3240" w:type="dxa"/>
            <w:vAlign w:val="center"/>
          </w:tcPr>
          <w:p w14:paraId="3732E3FE" w14:textId="77777777" w:rsidR="00571F7D" w:rsidRPr="00460EC2" w:rsidRDefault="00795994" w:rsidP="0039571C">
            <w:pPr>
              <w:pStyle w:val="Textebrut"/>
              <w:jc w:val="center"/>
              <w:rPr>
                <w:rFonts w:ascii="Century Gothic" w:eastAsia="SimHei" w:hAnsi="Century Gothic"/>
                <w:b/>
                <w:sz w:val="20"/>
              </w:rPr>
            </w:pPr>
            <w:r w:rsidRPr="00795994">
              <w:rPr>
                <w:rFonts w:ascii="Century Gothic" w:eastAsia="SimHei" w:hAnsi="Century Gothic"/>
                <w:b/>
                <w:sz w:val="20"/>
              </w:rPr>
              <w:t>SOLUTIONS SUGGÉRÉES</w:t>
            </w:r>
          </w:p>
        </w:tc>
      </w:tr>
      <w:tr w:rsidR="00571F7D" w:rsidRPr="006B0F37" w14:paraId="1BC35C93" w14:textId="77777777" w:rsidTr="00CA6B40">
        <w:trPr>
          <w:trHeight w:val="1511"/>
        </w:trPr>
        <w:tc>
          <w:tcPr>
            <w:tcW w:w="1957" w:type="dxa"/>
            <w:vAlign w:val="center"/>
          </w:tcPr>
          <w:p w14:paraId="23BFF5A2" w14:textId="26703ECE" w:rsidR="0039571C" w:rsidRPr="00795994" w:rsidRDefault="00795994" w:rsidP="00301C37">
            <w:pPr>
              <w:pStyle w:val="Textebrut"/>
              <w:spacing w:line="220" w:lineRule="exact"/>
              <w:jc w:val="left"/>
              <w:rPr>
                <w:rFonts w:ascii="Century Gothic" w:eastAsia="SimHei" w:hAnsi="Century Gothic"/>
                <w:sz w:val="20"/>
                <w:lang w:val="fr-FR"/>
              </w:rPr>
            </w:pPr>
            <w:r w:rsidRPr="00795994">
              <w:rPr>
                <w:rFonts w:ascii="Century Gothic" w:eastAsia="SimHei" w:hAnsi="Century Gothic"/>
                <w:sz w:val="20"/>
                <w:lang w:val="fr-FR"/>
              </w:rPr>
              <w:t>Le compresseur fonctionne anormalement avec un bourdonnement</w:t>
            </w:r>
          </w:p>
        </w:tc>
        <w:tc>
          <w:tcPr>
            <w:tcW w:w="2183" w:type="dxa"/>
            <w:vAlign w:val="center"/>
          </w:tcPr>
          <w:p w14:paraId="163F0452" w14:textId="667B047C" w:rsidR="00795994" w:rsidRPr="00DC18C2" w:rsidRDefault="00795994" w:rsidP="00301C37">
            <w:pPr>
              <w:pStyle w:val="Textebrut"/>
              <w:spacing w:line="220" w:lineRule="exact"/>
              <w:jc w:val="left"/>
              <w:rPr>
                <w:rFonts w:ascii="Century Gothic" w:eastAsia="SimHei" w:hAnsi="Century Gothic"/>
                <w:sz w:val="20"/>
                <w:lang w:val="fr-FR"/>
              </w:rPr>
            </w:pPr>
            <w:r w:rsidRPr="00DC18C2">
              <w:rPr>
                <w:rFonts w:ascii="Century Gothic" w:eastAsia="SimHei" w:hAnsi="Century Gothic"/>
                <w:sz w:val="20"/>
                <w:lang w:val="fr-FR"/>
              </w:rPr>
              <w:t xml:space="preserve">La tension est inférieure </w:t>
            </w:r>
            <w:r w:rsidR="005C7B11">
              <w:rPr>
                <w:rFonts w:ascii="Century Gothic" w:eastAsia="SimHei" w:hAnsi="Century Gothic"/>
                <w:sz w:val="20"/>
                <w:lang w:val="fr-FR"/>
              </w:rPr>
              <w:t>à celle</w:t>
            </w:r>
          </w:p>
          <w:p w14:paraId="0A9587AC" w14:textId="1867F5EC" w:rsidR="00571F7D" w:rsidRPr="00DC18C2" w:rsidRDefault="00795994" w:rsidP="00301C37">
            <w:pPr>
              <w:pStyle w:val="Textebrut"/>
              <w:spacing w:line="220" w:lineRule="exact"/>
              <w:jc w:val="left"/>
              <w:rPr>
                <w:rFonts w:ascii="Century Gothic" w:eastAsia="SimHei" w:hAnsi="Century Gothic"/>
                <w:b/>
                <w:sz w:val="20"/>
                <w:lang w:val="fr-FR"/>
              </w:rPr>
            </w:pPr>
            <w:r w:rsidRPr="00DC18C2">
              <w:rPr>
                <w:rFonts w:ascii="Century Gothic" w:eastAsia="SimHei" w:hAnsi="Century Gothic"/>
                <w:sz w:val="20"/>
                <w:lang w:val="fr-FR"/>
              </w:rPr>
              <w:t>conseillé</w:t>
            </w:r>
            <w:r w:rsidR="005C7B11">
              <w:rPr>
                <w:rFonts w:ascii="Century Gothic" w:eastAsia="SimHei" w:hAnsi="Century Gothic"/>
                <w:sz w:val="20"/>
                <w:lang w:val="fr-FR"/>
              </w:rPr>
              <w:t>e</w:t>
            </w:r>
          </w:p>
        </w:tc>
        <w:tc>
          <w:tcPr>
            <w:tcW w:w="3240" w:type="dxa"/>
            <w:vAlign w:val="center"/>
          </w:tcPr>
          <w:p w14:paraId="258288B5" w14:textId="0F15C2B5" w:rsidR="00571F7D" w:rsidRPr="00795994" w:rsidRDefault="005C7B11" w:rsidP="00301C37">
            <w:pPr>
              <w:pStyle w:val="Textebrut"/>
              <w:spacing w:line="220" w:lineRule="exact"/>
              <w:jc w:val="left"/>
              <w:rPr>
                <w:rFonts w:ascii="Century Gothic" w:eastAsia="SimHei" w:hAnsi="Century Gothic"/>
                <w:sz w:val="20"/>
                <w:lang w:val="fr-FR"/>
              </w:rPr>
            </w:pPr>
            <w:r>
              <w:rPr>
                <w:rFonts w:ascii="Century Gothic" w:eastAsia="SimHei" w:hAnsi="Century Gothic"/>
                <w:sz w:val="20"/>
                <w:lang w:val="fr-FR"/>
              </w:rPr>
              <w:t>Arrêter</w:t>
            </w:r>
            <w:r w:rsidR="00795994" w:rsidRPr="00795994">
              <w:rPr>
                <w:rFonts w:ascii="Century Gothic" w:eastAsia="SimHei" w:hAnsi="Century Gothic"/>
                <w:sz w:val="20"/>
                <w:lang w:val="fr-FR"/>
              </w:rPr>
              <w:t xml:space="preserve"> la machine à glaçons et ne redémarrez pas avant que la tension soit normale</w:t>
            </w:r>
          </w:p>
        </w:tc>
      </w:tr>
      <w:tr w:rsidR="00571F7D" w:rsidRPr="006B0F37" w14:paraId="6AFAD506" w14:textId="77777777" w:rsidTr="00CA6B40">
        <w:trPr>
          <w:trHeight w:val="1688"/>
        </w:trPr>
        <w:tc>
          <w:tcPr>
            <w:tcW w:w="1957" w:type="dxa"/>
            <w:vAlign w:val="center"/>
          </w:tcPr>
          <w:p w14:paraId="30C33E8F" w14:textId="6EE81764" w:rsidR="00795994" w:rsidRPr="00DC18C2" w:rsidRDefault="005C7B11" w:rsidP="00301C37">
            <w:pPr>
              <w:pStyle w:val="Textebrut"/>
              <w:spacing w:line="220" w:lineRule="exact"/>
              <w:jc w:val="left"/>
              <w:rPr>
                <w:rFonts w:ascii="Century Gothic" w:eastAsia="SimHei" w:hAnsi="Century Gothic"/>
                <w:sz w:val="20"/>
                <w:lang w:val="fr-FR"/>
              </w:rPr>
            </w:pPr>
            <w:r>
              <w:rPr>
                <w:rFonts w:ascii="Century Gothic" w:eastAsia="SimHei" w:hAnsi="Century Gothic"/>
                <w:sz w:val="20"/>
                <w:lang w:val="fr-FR"/>
              </w:rPr>
              <w:t>L’i</w:t>
            </w:r>
            <w:r w:rsidR="00795994" w:rsidRPr="00DC18C2">
              <w:rPr>
                <w:rFonts w:ascii="Century Gothic" w:eastAsia="SimHei" w:hAnsi="Century Gothic"/>
                <w:sz w:val="20"/>
                <w:lang w:val="fr-FR"/>
              </w:rPr>
              <w:t>ndicateur de pénurie d'eau</w:t>
            </w:r>
          </w:p>
          <w:p w14:paraId="4D43AE8B" w14:textId="2F878080" w:rsidR="00571F7D" w:rsidRPr="00DC18C2" w:rsidRDefault="00795994" w:rsidP="00301C37">
            <w:pPr>
              <w:pStyle w:val="Textebrut"/>
              <w:spacing w:line="220" w:lineRule="exact"/>
              <w:jc w:val="left"/>
              <w:rPr>
                <w:rFonts w:ascii="Century Gothic" w:eastAsia="SimHei" w:hAnsi="Century Gothic"/>
                <w:sz w:val="20"/>
                <w:lang w:val="fr-FR"/>
              </w:rPr>
            </w:pPr>
            <w:r w:rsidRPr="00DC18C2">
              <w:rPr>
                <w:rFonts w:ascii="Century Gothic" w:eastAsia="SimHei" w:hAnsi="Century Gothic"/>
                <w:sz w:val="20"/>
                <w:lang w:val="fr-FR"/>
              </w:rPr>
              <w:t>est allumé</w:t>
            </w:r>
          </w:p>
        </w:tc>
        <w:tc>
          <w:tcPr>
            <w:tcW w:w="2183" w:type="dxa"/>
            <w:vAlign w:val="center"/>
          </w:tcPr>
          <w:p w14:paraId="388BE5FC" w14:textId="6A797A93" w:rsidR="00795994" w:rsidRPr="00DC18C2" w:rsidRDefault="00795994" w:rsidP="00301C37">
            <w:pPr>
              <w:pStyle w:val="Textebrut"/>
              <w:spacing w:line="220" w:lineRule="exact"/>
              <w:jc w:val="left"/>
              <w:rPr>
                <w:rFonts w:ascii="Century Gothic" w:eastAsia="SimHei" w:hAnsi="Century Gothic"/>
                <w:sz w:val="20"/>
                <w:lang w:val="fr-FR"/>
              </w:rPr>
            </w:pPr>
            <w:r w:rsidRPr="00DC18C2">
              <w:rPr>
                <w:rFonts w:ascii="Century Gothic" w:eastAsia="SimHei" w:hAnsi="Century Gothic"/>
                <w:sz w:val="20"/>
                <w:lang w:val="fr-FR"/>
              </w:rPr>
              <w:t>1.</w:t>
            </w:r>
            <w:r w:rsidR="005C7B11">
              <w:rPr>
                <w:rFonts w:ascii="Century Gothic" w:eastAsia="SimHei" w:hAnsi="Century Gothic"/>
                <w:sz w:val="20"/>
                <w:lang w:val="fr-FR"/>
              </w:rPr>
              <w:t xml:space="preserve"> </w:t>
            </w:r>
            <w:r w:rsidRPr="00DC18C2">
              <w:rPr>
                <w:rFonts w:ascii="Century Gothic" w:eastAsia="SimHei" w:hAnsi="Century Gothic"/>
                <w:sz w:val="20"/>
                <w:lang w:val="fr-FR"/>
              </w:rPr>
              <w:t>Il n'y a pas d'eau</w:t>
            </w:r>
          </w:p>
          <w:p w14:paraId="6A02C611" w14:textId="77777777" w:rsidR="00000EE6" w:rsidRPr="00795994" w:rsidRDefault="00795994" w:rsidP="00301C37">
            <w:pPr>
              <w:pStyle w:val="Textebrut"/>
              <w:spacing w:line="220" w:lineRule="exact"/>
              <w:jc w:val="left"/>
              <w:rPr>
                <w:rFonts w:ascii="Century Gothic" w:eastAsia="SimHei" w:hAnsi="Century Gothic"/>
                <w:sz w:val="20"/>
                <w:lang w:val="fr-FR"/>
              </w:rPr>
            </w:pPr>
            <w:r w:rsidRPr="00795994">
              <w:rPr>
                <w:rFonts w:ascii="Century Gothic" w:eastAsia="SimHei" w:hAnsi="Century Gothic"/>
                <w:sz w:val="20"/>
                <w:lang w:val="fr-FR"/>
              </w:rPr>
              <w:t>2. La pompe est pleine d'air</w:t>
            </w:r>
          </w:p>
        </w:tc>
        <w:tc>
          <w:tcPr>
            <w:tcW w:w="3240" w:type="dxa"/>
            <w:vAlign w:val="center"/>
          </w:tcPr>
          <w:p w14:paraId="07756BFF" w14:textId="51DEA21C" w:rsidR="00795994" w:rsidRPr="00795994" w:rsidRDefault="00795994" w:rsidP="00301C37">
            <w:pPr>
              <w:spacing w:line="220" w:lineRule="exact"/>
              <w:jc w:val="left"/>
              <w:rPr>
                <w:rFonts w:ascii="Century Gothic" w:hAnsi="Century Gothic"/>
                <w:sz w:val="20"/>
                <w:lang w:val="fr-FR"/>
              </w:rPr>
            </w:pPr>
            <w:r w:rsidRPr="00795994">
              <w:rPr>
                <w:rFonts w:ascii="Century Gothic" w:hAnsi="Century Gothic"/>
                <w:sz w:val="20"/>
                <w:lang w:val="fr-FR"/>
              </w:rPr>
              <w:t>1.</w:t>
            </w:r>
            <w:r w:rsidR="0085100C">
              <w:rPr>
                <w:rFonts w:ascii="Century Gothic" w:hAnsi="Century Gothic"/>
                <w:sz w:val="20"/>
                <w:lang w:val="fr-FR"/>
              </w:rPr>
              <w:t xml:space="preserve"> </w:t>
            </w:r>
            <w:r w:rsidRPr="00795994">
              <w:rPr>
                <w:rFonts w:ascii="Century Gothic" w:hAnsi="Century Gothic"/>
                <w:sz w:val="20"/>
                <w:lang w:val="fr-FR"/>
              </w:rPr>
              <w:t>Ajouter de l'eau jusqu'à ce qu'elle atteigne la position MAX</w:t>
            </w:r>
          </w:p>
          <w:p w14:paraId="3EBCC5BE" w14:textId="1B5974B2" w:rsidR="00CD1215" w:rsidRPr="00795994" w:rsidRDefault="00795994" w:rsidP="00301C37">
            <w:pPr>
              <w:spacing w:line="220" w:lineRule="exact"/>
              <w:jc w:val="left"/>
              <w:rPr>
                <w:rFonts w:ascii="Century Gothic" w:hAnsi="Century Gothic"/>
                <w:sz w:val="20"/>
                <w:lang w:val="fr-FR"/>
              </w:rPr>
            </w:pPr>
            <w:r w:rsidRPr="00795994">
              <w:rPr>
                <w:rFonts w:ascii="Century Gothic" w:hAnsi="Century Gothic"/>
                <w:sz w:val="20"/>
                <w:lang w:val="fr-FR"/>
              </w:rPr>
              <w:t>2.</w:t>
            </w:r>
            <w:r w:rsidR="0085100C">
              <w:rPr>
                <w:rFonts w:ascii="Century Gothic" w:hAnsi="Century Gothic"/>
                <w:sz w:val="20"/>
                <w:lang w:val="fr-FR"/>
              </w:rPr>
              <w:t xml:space="preserve"> </w:t>
            </w:r>
            <w:r w:rsidRPr="00795994">
              <w:rPr>
                <w:rFonts w:ascii="Century Gothic" w:hAnsi="Century Gothic"/>
                <w:sz w:val="20"/>
                <w:lang w:val="fr-FR"/>
              </w:rPr>
              <w:t>Appuyez sur le bouton d'alimentation pour redémarrer</w:t>
            </w:r>
          </w:p>
        </w:tc>
      </w:tr>
      <w:tr w:rsidR="00571F7D" w:rsidRPr="006B0F37" w14:paraId="6A8FAE0F" w14:textId="77777777" w:rsidTr="00AF0722">
        <w:trPr>
          <w:trHeight w:val="975"/>
        </w:trPr>
        <w:tc>
          <w:tcPr>
            <w:tcW w:w="1957" w:type="dxa"/>
            <w:vAlign w:val="center"/>
          </w:tcPr>
          <w:p w14:paraId="33CB4091" w14:textId="77777777" w:rsidR="00571F7D" w:rsidRPr="00795994" w:rsidRDefault="00795994" w:rsidP="00301C37">
            <w:pPr>
              <w:pStyle w:val="Textebrut"/>
              <w:spacing w:line="220" w:lineRule="exact"/>
              <w:jc w:val="left"/>
              <w:rPr>
                <w:rFonts w:ascii="Century Gothic" w:eastAsia="SimHei" w:hAnsi="Century Gothic"/>
                <w:sz w:val="20"/>
                <w:lang w:val="fr-FR"/>
              </w:rPr>
            </w:pPr>
            <w:r w:rsidRPr="00795994">
              <w:rPr>
                <w:rFonts w:ascii="Century Gothic" w:eastAsia="SimHei" w:hAnsi="Century Gothic"/>
                <w:sz w:val="20"/>
                <w:lang w:val="fr-FR"/>
              </w:rPr>
              <w:t>Les voyants sur l'affichage ne sont pas allumés</w:t>
            </w:r>
          </w:p>
        </w:tc>
        <w:tc>
          <w:tcPr>
            <w:tcW w:w="2183" w:type="dxa"/>
            <w:vAlign w:val="center"/>
          </w:tcPr>
          <w:p w14:paraId="1778B80B" w14:textId="77777777" w:rsidR="00324990" w:rsidRPr="00795994" w:rsidRDefault="00795994" w:rsidP="00301C37">
            <w:pPr>
              <w:pStyle w:val="Textebrut"/>
              <w:spacing w:line="220" w:lineRule="exact"/>
              <w:jc w:val="left"/>
              <w:rPr>
                <w:rFonts w:ascii="Century Gothic" w:eastAsia="SimHei" w:hAnsi="Century Gothic"/>
                <w:sz w:val="20"/>
                <w:lang w:val="fr-FR"/>
              </w:rPr>
            </w:pPr>
            <w:r w:rsidRPr="00795994">
              <w:rPr>
                <w:rFonts w:ascii="Century Gothic" w:eastAsia="SimHei" w:hAnsi="Century Gothic"/>
                <w:sz w:val="20"/>
                <w:lang w:val="fr-FR"/>
              </w:rPr>
              <w:t>Fusible grillé / Pas de courant</w:t>
            </w:r>
          </w:p>
        </w:tc>
        <w:tc>
          <w:tcPr>
            <w:tcW w:w="3240" w:type="dxa"/>
            <w:vAlign w:val="center"/>
          </w:tcPr>
          <w:p w14:paraId="0D394EC6" w14:textId="77777777" w:rsidR="00324990" w:rsidRPr="00795994" w:rsidRDefault="00795994" w:rsidP="00301C37">
            <w:pPr>
              <w:pStyle w:val="Textebrut"/>
              <w:spacing w:line="220" w:lineRule="exact"/>
              <w:jc w:val="left"/>
              <w:rPr>
                <w:rFonts w:ascii="Century Gothic" w:eastAsia="SimHei" w:hAnsi="Century Gothic"/>
                <w:sz w:val="20"/>
                <w:lang w:val="fr-FR"/>
              </w:rPr>
            </w:pPr>
            <w:r w:rsidRPr="00795994">
              <w:rPr>
                <w:rFonts w:ascii="Century Gothic" w:eastAsia="SimHei" w:hAnsi="Century Gothic"/>
                <w:sz w:val="20"/>
                <w:lang w:val="fr-FR"/>
              </w:rPr>
              <w:t>Remplacer le fusible / Mettre sous tension</w:t>
            </w:r>
          </w:p>
        </w:tc>
      </w:tr>
      <w:tr w:rsidR="00571F7D" w:rsidRPr="006B0F37" w14:paraId="0913A2A6" w14:textId="77777777" w:rsidTr="00AF0722">
        <w:trPr>
          <w:trHeight w:val="1981"/>
        </w:trPr>
        <w:tc>
          <w:tcPr>
            <w:tcW w:w="1957" w:type="dxa"/>
            <w:vAlign w:val="center"/>
          </w:tcPr>
          <w:p w14:paraId="25157521" w14:textId="77777777" w:rsidR="00795994" w:rsidRPr="00795994" w:rsidRDefault="00795994" w:rsidP="00301C37">
            <w:pPr>
              <w:pStyle w:val="Textebrut"/>
              <w:spacing w:line="220" w:lineRule="exact"/>
              <w:jc w:val="left"/>
              <w:rPr>
                <w:rFonts w:ascii="Century Gothic" w:eastAsia="SimHei" w:hAnsi="Century Gothic"/>
                <w:sz w:val="20"/>
                <w:lang w:val="fr-FR"/>
              </w:rPr>
            </w:pPr>
            <w:r w:rsidRPr="00795994">
              <w:rPr>
                <w:rFonts w:ascii="Century Gothic" w:eastAsia="SimHei" w:hAnsi="Century Gothic"/>
                <w:sz w:val="20"/>
                <w:lang w:val="fr-FR"/>
              </w:rPr>
              <w:t>La glace faite est trop grande</w:t>
            </w:r>
          </w:p>
          <w:p w14:paraId="433B3A3F" w14:textId="77777777" w:rsidR="00795994" w:rsidRPr="00795994" w:rsidRDefault="00795994" w:rsidP="00301C37">
            <w:pPr>
              <w:pStyle w:val="Textebrut"/>
              <w:spacing w:line="220" w:lineRule="exact"/>
              <w:jc w:val="left"/>
              <w:rPr>
                <w:rFonts w:ascii="Century Gothic" w:eastAsia="SimHei" w:hAnsi="Century Gothic"/>
                <w:sz w:val="20"/>
                <w:lang w:val="fr-FR"/>
              </w:rPr>
            </w:pPr>
            <w:r w:rsidRPr="00795994">
              <w:rPr>
                <w:rFonts w:ascii="Century Gothic" w:eastAsia="SimHei" w:hAnsi="Century Gothic"/>
                <w:sz w:val="20"/>
                <w:lang w:val="fr-FR"/>
              </w:rPr>
              <w:t>et avec des morceaux qui collent</w:t>
            </w:r>
          </w:p>
          <w:p w14:paraId="523652C2" w14:textId="77777777" w:rsidR="00571F7D" w:rsidRPr="00460EC2" w:rsidRDefault="00795994" w:rsidP="00301C37">
            <w:pPr>
              <w:pStyle w:val="Textebrut"/>
              <w:spacing w:line="220" w:lineRule="exact"/>
              <w:jc w:val="left"/>
              <w:rPr>
                <w:rFonts w:ascii="Century Gothic" w:eastAsia="SimHei" w:hAnsi="Century Gothic"/>
                <w:sz w:val="20"/>
              </w:rPr>
            </w:pPr>
            <w:r w:rsidRPr="00795994">
              <w:rPr>
                <w:rFonts w:ascii="Century Gothic" w:eastAsia="SimHei" w:hAnsi="Century Gothic"/>
                <w:sz w:val="20"/>
              </w:rPr>
              <w:t>ensemble</w:t>
            </w:r>
          </w:p>
        </w:tc>
        <w:tc>
          <w:tcPr>
            <w:tcW w:w="2183" w:type="dxa"/>
            <w:vAlign w:val="center"/>
          </w:tcPr>
          <w:p w14:paraId="0911CE72" w14:textId="77777777" w:rsidR="00795994" w:rsidRPr="00795994" w:rsidRDefault="00795994" w:rsidP="00301C37">
            <w:pPr>
              <w:pStyle w:val="Textebrut"/>
              <w:spacing w:line="220" w:lineRule="exact"/>
              <w:jc w:val="left"/>
              <w:rPr>
                <w:rFonts w:ascii="Century Gothic" w:eastAsia="SimHei" w:hAnsi="Century Gothic"/>
                <w:sz w:val="20"/>
                <w:lang w:val="fr-FR"/>
              </w:rPr>
            </w:pPr>
            <w:r w:rsidRPr="00795994">
              <w:rPr>
                <w:rFonts w:ascii="Century Gothic" w:eastAsia="SimHei" w:hAnsi="Century Gothic"/>
                <w:sz w:val="20"/>
                <w:lang w:val="fr-FR"/>
              </w:rPr>
              <w:t>1. La température de l'eau est trop basse</w:t>
            </w:r>
          </w:p>
          <w:p w14:paraId="0B29A975" w14:textId="7042A89D" w:rsidR="00571F7D" w:rsidRPr="00795994" w:rsidRDefault="00795994" w:rsidP="00301C37">
            <w:pPr>
              <w:pStyle w:val="Textebrut"/>
              <w:spacing w:line="220" w:lineRule="exact"/>
              <w:jc w:val="left"/>
              <w:rPr>
                <w:rFonts w:ascii="Century Gothic" w:eastAsia="SimHei" w:hAnsi="Century Gothic"/>
                <w:sz w:val="20"/>
                <w:lang w:val="fr-FR"/>
              </w:rPr>
            </w:pPr>
            <w:r w:rsidRPr="00795994">
              <w:rPr>
                <w:rFonts w:ascii="Century Gothic" w:eastAsia="SimHei" w:hAnsi="Century Gothic"/>
                <w:sz w:val="20"/>
                <w:lang w:val="fr-FR"/>
              </w:rPr>
              <w:t>2.</w:t>
            </w:r>
            <w:r w:rsidR="005C7B11">
              <w:rPr>
                <w:rFonts w:ascii="Century Gothic" w:eastAsia="SimHei" w:hAnsi="Century Gothic"/>
                <w:sz w:val="20"/>
                <w:lang w:val="fr-FR"/>
              </w:rPr>
              <w:t xml:space="preserve"> </w:t>
            </w:r>
            <w:r w:rsidR="00AF0722">
              <w:rPr>
                <w:rFonts w:ascii="Century Gothic" w:eastAsia="SimHei" w:hAnsi="Century Gothic"/>
                <w:sz w:val="20"/>
                <w:lang w:val="fr-FR"/>
              </w:rPr>
              <w:t>Les g</w:t>
            </w:r>
            <w:r w:rsidR="00487573" w:rsidRPr="0085100C">
              <w:rPr>
                <w:rFonts w:ascii="Century Gothic" w:eastAsia="SimHei" w:hAnsi="Century Gothic"/>
                <w:sz w:val="20"/>
                <w:lang w:val="fr-FR"/>
              </w:rPr>
              <w:t>laçons</w:t>
            </w:r>
            <w:r w:rsidRPr="00795994">
              <w:rPr>
                <w:rFonts w:ascii="Century Gothic" w:eastAsia="SimHei" w:hAnsi="Century Gothic"/>
                <w:sz w:val="20"/>
                <w:lang w:val="fr-FR"/>
              </w:rPr>
              <w:t xml:space="preserve"> des cycles précédents </w:t>
            </w:r>
            <w:r w:rsidR="0085100C">
              <w:rPr>
                <w:rFonts w:ascii="Century Gothic" w:eastAsia="SimHei" w:hAnsi="Century Gothic"/>
                <w:sz w:val="20"/>
                <w:lang w:val="fr-FR"/>
              </w:rPr>
              <w:t xml:space="preserve"> ont été laissés</w:t>
            </w:r>
            <w:r w:rsidRPr="00795994">
              <w:rPr>
                <w:rFonts w:ascii="Century Gothic" w:eastAsia="SimHei" w:hAnsi="Century Gothic"/>
                <w:sz w:val="20"/>
                <w:lang w:val="fr-FR"/>
              </w:rPr>
              <w:t xml:space="preserve"> dans le </w:t>
            </w:r>
            <w:r w:rsidR="00307B4D">
              <w:rPr>
                <w:rFonts w:ascii="Century Gothic" w:eastAsia="SimHei" w:hAnsi="Century Gothic"/>
                <w:sz w:val="20"/>
                <w:lang w:val="fr-FR"/>
              </w:rPr>
              <w:t>réservoir</w:t>
            </w:r>
            <w:r w:rsidR="005C7B11">
              <w:rPr>
                <w:rFonts w:ascii="Century Gothic" w:eastAsia="SimHei" w:hAnsi="Century Gothic"/>
                <w:sz w:val="20"/>
                <w:lang w:val="fr-FR"/>
              </w:rPr>
              <w:t xml:space="preserve"> d’eau</w:t>
            </w:r>
          </w:p>
        </w:tc>
        <w:tc>
          <w:tcPr>
            <w:tcW w:w="3240" w:type="dxa"/>
            <w:vAlign w:val="center"/>
          </w:tcPr>
          <w:p w14:paraId="5856B044" w14:textId="08B89BE7" w:rsidR="002C0E18" w:rsidRPr="00DC18C2" w:rsidRDefault="005C7B11" w:rsidP="00301C37">
            <w:pPr>
              <w:pStyle w:val="Textebrut"/>
              <w:spacing w:line="220" w:lineRule="exact"/>
              <w:jc w:val="left"/>
              <w:rPr>
                <w:rFonts w:ascii="Century Gothic" w:eastAsia="SimHei" w:hAnsi="Century Gothic"/>
                <w:sz w:val="20"/>
                <w:lang w:val="fr-FR"/>
              </w:rPr>
            </w:pPr>
            <w:r>
              <w:rPr>
                <w:rFonts w:ascii="Century Gothic" w:eastAsia="SimHei" w:hAnsi="Century Gothic"/>
                <w:sz w:val="20"/>
                <w:lang w:val="fr-FR"/>
              </w:rPr>
              <w:t>1. Sélectionner</w:t>
            </w:r>
            <w:r w:rsidR="002C0E18" w:rsidRPr="00DC18C2">
              <w:rPr>
                <w:rFonts w:ascii="Century Gothic" w:eastAsia="SimHei" w:hAnsi="Century Gothic"/>
                <w:sz w:val="20"/>
                <w:lang w:val="fr-FR"/>
              </w:rPr>
              <w:t xml:space="preserve"> une petite taille</w:t>
            </w:r>
          </w:p>
          <w:p w14:paraId="10B4F47A" w14:textId="7CCDBBFF" w:rsidR="005623A5" w:rsidRPr="002C0E18" w:rsidRDefault="005C7B11" w:rsidP="00301C37">
            <w:pPr>
              <w:pStyle w:val="Textebrut"/>
              <w:spacing w:line="220" w:lineRule="exact"/>
              <w:jc w:val="left"/>
              <w:rPr>
                <w:rFonts w:ascii="Century Gothic" w:eastAsia="SimHei" w:hAnsi="Century Gothic"/>
                <w:sz w:val="20"/>
                <w:lang w:val="fr-FR"/>
              </w:rPr>
            </w:pPr>
            <w:r>
              <w:rPr>
                <w:rFonts w:ascii="Century Gothic" w:eastAsia="SimHei" w:hAnsi="Century Gothic"/>
                <w:sz w:val="20"/>
                <w:lang w:val="fr-FR"/>
              </w:rPr>
              <w:t>2. Enlever</w:t>
            </w:r>
            <w:r w:rsidR="002C0E18" w:rsidRPr="002C0E18">
              <w:rPr>
                <w:rFonts w:ascii="Century Gothic" w:eastAsia="SimHei" w:hAnsi="Century Gothic"/>
                <w:sz w:val="20"/>
                <w:lang w:val="fr-FR"/>
              </w:rPr>
              <w:t xml:space="preserve"> la glace </w:t>
            </w:r>
            <w:r>
              <w:rPr>
                <w:rFonts w:ascii="Century Gothic" w:eastAsia="SimHei" w:hAnsi="Century Gothic"/>
                <w:sz w:val="20"/>
                <w:lang w:val="fr-FR"/>
              </w:rPr>
              <w:t>lorsque la machine est en mode</w:t>
            </w:r>
            <w:r w:rsidR="002C0E18" w:rsidRPr="002C0E18">
              <w:rPr>
                <w:rFonts w:ascii="Century Gothic" w:eastAsia="SimHei" w:hAnsi="Century Gothic"/>
                <w:sz w:val="20"/>
                <w:lang w:val="fr-FR"/>
              </w:rPr>
              <w:t xml:space="preserve"> de veille</w:t>
            </w:r>
          </w:p>
        </w:tc>
      </w:tr>
      <w:tr w:rsidR="00571F7D" w:rsidRPr="006B0F37" w14:paraId="6A04D044" w14:textId="77777777" w:rsidTr="00CA6B40">
        <w:trPr>
          <w:trHeight w:val="1968"/>
        </w:trPr>
        <w:tc>
          <w:tcPr>
            <w:tcW w:w="1957" w:type="dxa"/>
            <w:vAlign w:val="center"/>
          </w:tcPr>
          <w:p w14:paraId="515361DE" w14:textId="77777777" w:rsidR="0047256C" w:rsidRPr="00795994" w:rsidRDefault="00795994" w:rsidP="00301C37">
            <w:pPr>
              <w:pStyle w:val="Textebrut"/>
              <w:spacing w:line="220" w:lineRule="exact"/>
              <w:jc w:val="left"/>
              <w:rPr>
                <w:rFonts w:ascii="Century Gothic" w:eastAsia="SimHei" w:hAnsi="Century Gothic"/>
                <w:sz w:val="20"/>
                <w:lang w:val="fr-FR"/>
              </w:rPr>
            </w:pPr>
            <w:r w:rsidRPr="00795994">
              <w:rPr>
                <w:rFonts w:ascii="Century Gothic" w:eastAsia="SimHei" w:hAnsi="Century Gothic"/>
                <w:sz w:val="20"/>
                <w:lang w:val="fr-FR"/>
              </w:rPr>
              <w:t>Tous les indicateurs scintillent simultanément</w:t>
            </w:r>
          </w:p>
        </w:tc>
        <w:tc>
          <w:tcPr>
            <w:tcW w:w="2183" w:type="dxa"/>
            <w:vAlign w:val="center"/>
          </w:tcPr>
          <w:p w14:paraId="06DE57E5" w14:textId="77777777" w:rsidR="0047256C" w:rsidRPr="00795994" w:rsidRDefault="00795994" w:rsidP="00301C37">
            <w:pPr>
              <w:pStyle w:val="Textebrut"/>
              <w:spacing w:line="220" w:lineRule="exact"/>
              <w:jc w:val="left"/>
              <w:rPr>
                <w:rFonts w:ascii="Century Gothic" w:eastAsia="SimHei" w:hAnsi="Century Gothic"/>
                <w:sz w:val="20"/>
                <w:lang w:val="fr-FR"/>
              </w:rPr>
            </w:pPr>
            <w:r w:rsidRPr="00795994">
              <w:rPr>
                <w:rFonts w:ascii="Century Gothic" w:eastAsia="SimHei" w:hAnsi="Century Gothic"/>
                <w:sz w:val="20"/>
                <w:lang w:val="fr-FR"/>
              </w:rPr>
              <w:t>Le bac à eau est bloqué par un glaçon</w:t>
            </w:r>
          </w:p>
        </w:tc>
        <w:tc>
          <w:tcPr>
            <w:tcW w:w="3240" w:type="dxa"/>
            <w:vAlign w:val="center"/>
          </w:tcPr>
          <w:p w14:paraId="1ADEA24B" w14:textId="7BB21E31" w:rsidR="00D44F46" w:rsidRPr="002C0E18" w:rsidRDefault="005C7B11" w:rsidP="00301C37">
            <w:pPr>
              <w:pStyle w:val="Textebrut"/>
              <w:spacing w:line="220" w:lineRule="exact"/>
              <w:jc w:val="left"/>
              <w:rPr>
                <w:rFonts w:ascii="Century Gothic" w:eastAsia="SimHei" w:hAnsi="Century Gothic"/>
                <w:sz w:val="20"/>
                <w:lang w:val="fr-FR"/>
              </w:rPr>
            </w:pPr>
            <w:r>
              <w:rPr>
                <w:rFonts w:ascii="Century Gothic" w:eastAsia="SimHei" w:hAnsi="Century Gothic"/>
                <w:sz w:val="20"/>
                <w:lang w:val="fr-FR"/>
              </w:rPr>
              <w:t>Débrancher</w:t>
            </w:r>
            <w:r w:rsidR="002C0E18" w:rsidRPr="002C0E18">
              <w:rPr>
                <w:rFonts w:ascii="Century Gothic" w:eastAsia="SimHei" w:hAnsi="Century Gothic"/>
                <w:sz w:val="20"/>
                <w:lang w:val="fr-FR"/>
              </w:rPr>
              <w:t xml:space="preserve"> l'alimentation pour enlever la glace qui bloque, puis branchez l'alimentation et appuyez sur le bouton d'alimentation, la machine va redémarrer 3mins plus tard</w:t>
            </w:r>
          </w:p>
        </w:tc>
      </w:tr>
    </w:tbl>
    <w:p w14:paraId="55B6A34F" w14:textId="77777777" w:rsidR="00795994" w:rsidRPr="002C0E18" w:rsidRDefault="00795994" w:rsidP="00253D33">
      <w:pPr>
        <w:pStyle w:val="Textebrut"/>
        <w:jc w:val="left"/>
        <w:rPr>
          <w:rFonts w:ascii="Century Gothic" w:eastAsia="PMingLiU" w:hAnsi="Century Gothic"/>
          <w:b/>
          <w:kern w:val="0"/>
          <w:sz w:val="24"/>
          <w:szCs w:val="22"/>
          <w:u w:val="single"/>
          <w:lang w:val="fr-FR" w:eastAsia="zh-TW"/>
        </w:rPr>
      </w:pPr>
    </w:p>
    <w:p w14:paraId="5AA3E909" w14:textId="77777777" w:rsidR="002C0E18" w:rsidRDefault="002C0E18" w:rsidP="00253D33">
      <w:pPr>
        <w:pStyle w:val="Textebrut"/>
        <w:jc w:val="left"/>
        <w:rPr>
          <w:rFonts w:ascii="Century Gothic" w:eastAsia="PMingLiU" w:hAnsi="Century Gothic"/>
          <w:b/>
          <w:kern w:val="0"/>
          <w:sz w:val="24"/>
          <w:szCs w:val="22"/>
          <w:u w:val="single"/>
          <w:lang w:val="fr-FR" w:eastAsia="zh-TW"/>
        </w:rPr>
      </w:pPr>
    </w:p>
    <w:p w14:paraId="5D2FE837" w14:textId="77777777" w:rsidR="002C0E18" w:rsidRDefault="002C0E18" w:rsidP="00253D33">
      <w:pPr>
        <w:pStyle w:val="Textebrut"/>
        <w:jc w:val="left"/>
        <w:rPr>
          <w:rFonts w:ascii="Century Gothic" w:eastAsia="PMingLiU" w:hAnsi="Century Gothic"/>
          <w:b/>
          <w:kern w:val="0"/>
          <w:sz w:val="24"/>
          <w:szCs w:val="22"/>
          <w:u w:val="single"/>
          <w:lang w:val="fr-FR" w:eastAsia="zh-TW"/>
        </w:rPr>
      </w:pPr>
    </w:p>
    <w:p w14:paraId="11EC800B" w14:textId="77777777" w:rsidR="002C0E18" w:rsidRDefault="002C0E18" w:rsidP="00253D33">
      <w:pPr>
        <w:pStyle w:val="Textebrut"/>
        <w:jc w:val="left"/>
        <w:rPr>
          <w:rFonts w:ascii="Century Gothic" w:eastAsia="PMingLiU" w:hAnsi="Century Gothic"/>
          <w:b/>
          <w:kern w:val="0"/>
          <w:sz w:val="24"/>
          <w:szCs w:val="22"/>
          <w:u w:val="single"/>
          <w:lang w:val="fr-FR" w:eastAsia="zh-TW"/>
        </w:rPr>
      </w:pPr>
    </w:p>
    <w:p w14:paraId="527D133B" w14:textId="23579DAB" w:rsidR="00F36EBD" w:rsidRPr="00F36EBD" w:rsidRDefault="000115B5" w:rsidP="00253D33">
      <w:pPr>
        <w:pStyle w:val="Textebrut"/>
        <w:jc w:val="left"/>
        <w:rPr>
          <w:rFonts w:ascii="Century Gothic" w:eastAsia="PMingLiU" w:hAnsi="Century Gothic"/>
          <w:b/>
          <w:kern w:val="0"/>
          <w:sz w:val="24"/>
          <w:szCs w:val="22"/>
          <w:lang w:val="fr-FR" w:eastAsia="zh-TW"/>
        </w:rPr>
      </w:pPr>
      <w:r w:rsidRPr="000115B5">
        <w:rPr>
          <w:rFonts w:ascii="Century Gothic" w:eastAsia="PMingLiU" w:hAnsi="Century Gothic"/>
          <w:b/>
          <w:kern w:val="0"/>
          <w:sz w:val="24"/>
          <w:szCs w:val="22"/>
          <w:u w:val="single"/>
          <w:lang w:val="fr-FR" w:eastAsia="zh-TW"/>
        </w:rPr>
        <w:lastRenderedPageBreak/>
        <w:t>Caractéristiques</w:t>
      </w:r>
      <w:r w:rsidR="00576C16" w:rsidRPr="002C0E18">
        <w:rPr>
          <w:rFonts w:ascii="Century Gothic" w:eastAsia="PMingLiU" w:hAnsi="Century Gothic"/>
          <w:b/>
          <w:kern w:val="0"/>
          <w:sz w:val="24"/>
          <w:szCs w:val="22"/>
          <w:lang w:val="fr-FR" w:eastAsia="zh-TW"/>
        </w:rPr>
        <w:t xml:space="preserve">: </w:t>
      </w:r>
    </w:p>
    <w:p w14:paraId="56B7C62B" w14:textId="77777777" w:rsidR="00576C16" w:rsidRPr="002C0E18" w:rsidRDefault="00576C16" w:rsidP="00576C16">
      <w:pPr>
        <w:rPr>
          <w:rFonts w:ascii="Century Gothic" w:eastAsia="PMingLiU" w:hAnsi="Century Gothic"/>
          <w:b/>
          <w:kern w:val="0"/>
          <w:sz w:val="24"/>
          <w:szCs w:val="22"/>
          <w:u w:val="single"/>
          <w:lang w:val="fr-FR" w:eastAsia="zh-TW"/>
        </w:rPr>
        <w:sectPr w:rsidR="00576C16" w:rsidRPr="002C0E18" w:rsidSect="00576C16">
          <w:headerReference w:type="default" r:id="rId24"/>
          <w:footerReference w:type="even" r:id="rId25"/>
          <w:footerReference w:type="default" r:id="rId26"/>
          <w:type w:val="continuous"/>
          <w:pgSz w:w="8392" w:h="11907" w:code="11"/>
          <w:pgMar w:top="720" w:right="720" w:bottom="720" w:left="720" w:header="312" w:footer="495" w:gutter="0"/>
          <w:cols w:space="720"/>
          <w:docGrid w:type="lines" w:linePitch="312"/>
        </w:sectPr>
      </w:pPr>
    </w:p>
    <w:p w14:paraId="633A4C91" w14:textId="77777777" w:rsidR="002C0E18" w:rsidRPr="00F36EBD" w:rsidRDefault="002C0E18" w:rsidP="00F36EBD">
      <w:pPr>
        <w:pStyle w:val="Textebrut"/>
        <w:spacing w:line="0" w:lineRule="atLeast"/>
        <w:jc w:val="left"/>
        <w:rPr>
          <w:rFonts w:ascii="Century Gothic" w:hAnsi="Century Gothic"/>
          <w:sz w:val="18"/>
          <w:szCs w:val="18"/>
          <w:lang w:val="fr-FR"/>
        </w:rPr>
      </w:pPr>
      <w:r w:rsidRPr="00F36EBD">
        <w:rPr>
          <w:rFonts w:ascii="Century Gothic" w:hAnsi="Century Gothic"/>
          <w:sz w:val="18"/>
          <w:szCs w:val="18"/>
          <w:lang w:val="fr-FR"/>
        </w:rPr>
        <w:t>Modèle: THIM822S</w:t>
      </w:r>
    </w:p>
    <w:p w14:paraId="4E98348F" w14:textId="186393F3" w:rsidR="002C0E18" w:rsidRPr="00F36EBD" w:rsidRDefault="005C7B11" w:rsidP="00F36EBD">
      <w:pPr>
        <w:pStyle w:val="Textebrut"/>
        <w:spacing w:line="0" w:lineRule="atLeast"/>
        <w:jc w:val="left"/>
        <w:rPr>
          <w:rFonts w:ascii="Century Gothic" w:hAnsi="Century Gothic"/>
          <w:sz w:val="18"/>
          <w:szCs w:val="18"/>
          <w:lang w:val="fr-FR"/>
        </w:rPr>
      </w:pPr>
      <w:r w:rsidRPr="00F36EBD">
        <w:rPr>
          <w:rFonts w:ascii="Century Gothic" w:hAnsi="Century Gothic"/>
          <w:sz w:val="18"/>
          <w:szCs w:val="18"/>
          <w:lang w:val="fr-FR"/>
        </w:rPr>
        <w:t xml:space="preserve">Capacité journalière de glaçons </w:t>
      </w:r>
      <w:r w:rsidR="002C0E18" w:rsidRPr="00F36EBD">
        <w:rPr>
          <w:rFonts w:ascii="Century Gothic" w:hAnsi="Century Gothic"/>
          <w:sz w:val="18"/>
          <w:szCs w:val="18"/>
          <w:lang w:val="fr-FR"/>
        </w:rPr>
        <w:t>: 12kg / 24 heures</w:t>
      </w:r>
    </w:p>
    <w:p w14:paraId="402542A4" w14:textId="0926E84B" w:rsidR="002C0E18" w:rsidRPr="00F36EBD" w:rsidRDefault="002C0E18" w:rsidP="00F36EBD">
      <w:pPr>
        <w:pStyle w:val="Textebrut"/>
        <w:spacing w:line="0" w:lineRule="atLeast"/>
        <w:jc w:val="left"/>
        <w:rPr>
          <w:rFonts w:ascii="Century Gothic" w:hAnsi="Century Gothic"/>
          <w:sz w:val="18"/>
          <w:szCs w:val="18"/>
          <w:lang w:val="fr-FR"/>
        </w:rPr>
      </w:pPr>
      <w:r w:rsidRPr="00F36EBD">
        <w:rPr>
          <w:rFonts w:ascii="Century Gothic" w:hAnsi="Century Gothic"/>
          <w:sz w:val="18"/>
          <w:szCs w:val="18"/>
          <w:lang w:val="fr-FR"/>
        </w:rPr>
        <w:t>Tailles</w:t>
      </w:r>
      <w:r w:rsidR="005C7B11" w:rsidRPr="00F36EBD">
        <w:rPr>
          <w:rFonts w:ascii="Century Gothic" w:hAnsi="Century Gothic"/>
          <w:sz w:val="18"/>
          <w:szCs w:val="18"/>
          <w:lang w:val="fr-FR"/>
        </w:rPr>
        <w:t xml:space="preserve"> de glaçons </w:t>
      </w:r>
      <w:r w:rsidRPr="00F36EBD">
        <w:rPr>
          <w:rFonts w:ascii="Century Gothic" w:hAnsi="Century Gothic"/>
          <w:sz w:val="18"/>
          <w:szCs w:val="18"/>
          <w:lang w:val="fr-FR"/>
        </w:rPr>
        <w:t>: petit, grand</w:t>
      </w:r>
    </w:p>
    <w:p w14:paraId="707A6E9C" w14:textId="3A443665" w:rsidR="002C0E18" w:rsidRPr="00F36EBD" w:rsidRDefault="002C0E18" w:rsidP="00F36EBD">
      <w:pPr>
        <w:pStyle w:val="Textebrut"/>
        <w:spacing w:line="0" w:lineRule="atLeast"/>
        <w:jc w:val="left"/>
        <w:rPr>
          <w:rFonts w:ascii="Century Gothic" w:hAnsi="Century Gothic"/>
          <w:sz w:val="18"/>
          <w:szCs w:val="18"/>
          <w:lang w:val="fr-FR"/>
        </w:rPr>
      </w:pPr>
      <w:r w:rsidRPr="00F36EBD">
        <w:rPr>
          <w:rFonts w:ascii="Century Gothic" w:hAnsi="Century Gothic"/>
          <w:sz w:val="18"/>
          <w:szCs w:val="18"/>
          <w:lang w:val="fr-FR"/>
        </w:rPr>
        <w:t xml:space="preserve">Capacité </w:t>
      </w:r>
      <w:r w:rsidR="005C7B11" w:rsidRPr="00F36EBD">
        <w:rPr>
          <w:rFonts w:ascii="Century Gothic" w:hAnsi="Century Gothic"/>
          <w:sz w:val="18"/>
          <w:szCs w:val="18"/>
          <w:lang w:val="fr-FR"/>
        </w:rPr>
        <w:t xml:space="preserve">du réservoir à glaçons </w:t>
      </w:r>
      <w:r w:rsidRPr="00F36EBD">
        <w:rPr>
          <w:rFonts w:ascii="Century Gothic" w:hAnsi="Century Gothic"/>
          <w:sz w:val="18"/>
          <w:szCs w:val="18"/>
          <w:lang w:val="fr-FR"/>
        </w:rPr>
        <w:t>: 600 g</w:t>
      </w:r>
    </w:p>
    <w:p w14:paraId="23F23921" w14:textId="6F57CA82" w:rsidR="002C0E18" w:rsidRPr="00F36EBD" w:rsidRDefault="002C0E18" w:rsidP="00F36EBD">
      <w:pPr>
        <w:pStyle w:val="Textebrut"/>
        <w:spacing w:line="0" w:lineRule="atLeast"/>
        <w:jc w:val="left"/>
        <w:rPr>
          <w:rFonts w:ascii="Century Gothic" w:hAnsi="Century Gothic"/>
          <w:sz w:val="18"/>
          <w:szCs w:val="18"/>
          <w:lang w:val="fr-FR"/>
        </w:rPr>
      </w:pPr>
      <w:r w:rsidRPr="00F36EBD">
        <w:rPr>
          <w:rFonts w:ascii="Century Gothic" w:hAnsi="Century Gothic"/>
          <w:sz w:val="18"/>
          <w:szCs w:val="18"/>
          <w:lang w:val="fr-FR"/>
        </w:rPr>
        <w:t>Réfrigérant</w:t>
      </w:r>
      <w:r w:rsidR="005C7B11" w:rsidRPr="00F36EBD">
        <w:rPr>
          <w:rFonts w:ascii="Century Gothic" w:hAnsi="Century Gothic"/>
          <w:sz w:val="18"/>
          <w:szCs w:val="18"/>
          <w:lang w:val="fr-FR"/>
        </w:rPr>
        <w:t xml:space="preserve"> </w:t>
      </w:r>
      <w:r w:rsidRPr="00F36EBD">
        <w:rPr>
          <w:rFonts w:ascii="Century Gothic" w:hAnsi="Century Gothic"/>
          <w:sz w:val="18"/>
          <w:szCs w:val="18"/>
          <w:lang w:val="fr-FR"/>
        </w:rPr>
        <w:t>: R600a (17g)</w:t>
      </w:r>
    </w:p>
    <w:p w14:paraId="1E86748B" w14:textId="65E79BA7" w:rsidR="002C0E18" w:rsidRPr="00F36EBD" w:rsidRDefault="002C0E18" w:rsidP="00F36EBD">
      <w:pPr>
        <w:pStyle w:val="Textebrut"/>
        <w:spacing w:line="0" w:lineRule="atLeast"/>
        <w:jc w:val="left"/>
        <w:rPr>
          <w:rFonts w:ascii="Century Gothic" w:hAnsi="Century Gothic"/>
          <w:sz w:val="18"/>
          <w:szCs w:val="18"/>
          <w:lang w:val="fr-FR"/>
        </w:rPr>
      </w:pPr>
      <w:r w:rsidRPr="00F36EBD">
        <w:rPr>
          <w:rFonts w:ascii="Century Gothic" w:hAnsi="Century Gothic"/>
          <w:sz w:val="18"/>
          <w:szCs w:val="18"/>
          <w:lang w:val="fr-FR"/>
        </w:rPr>
        <w:t>Capacité du réservoir d'eau</w:t>
      </w:r>
      <w:r w:rsidR="005C7B11" w:rsidRPr="00F36EBD">
        <w:rPr>
          <w:rFonts w:ascii="Century Gothic" w:hAnsi="Century Gothic"/>
          <w:sz w:val="18"/>
          <w:szCs w:val="18"/>
          <w:lang w:val="fr-FR"/>
        </w:rPr>
        <w:t xml:space="preserve"> </w:t>
      </w:r>
      <w:r w:rsidRPr="00F36EBD">
        <w:rPr>
          <w:rFonts w:ascii="Century Gothic" w:hAnsi="Century Gothic"/>
          <w:sz w:val="18"/>
          <w:szCs w:val="18"/>
          <w:lang w:val="fr-FR"/>
        </w:rPr>
        <w:t>: 2,1 L</w:t>
      </w:r>
    </w:p>
    <w:p w14:paraId="2731ABE6" w14:textId="014B4324" w:rsidR="002C0E18" w:rsidRPr="00F36EBD" w:rsidRDefault="002C0E18" w:rsidP="00F36EBD">
      <w:pPr>
        <w:pStyle w:val="Textebrut"/>
        <w:spacing w:line="0" w:lineRule="atLeast"/>
        <w:jc w:val="left"/>
        <w:rPr>
          <w:rFonts w:ascii="Century Gothic" w:hAnsi="Century Gothic"/>
          <w:sz w:val="18"/>
          <w:szCs w:val="18"/>
          <w:lang w:val="fr-FR"/>
        </w:rPr>
      </w:pPr>
      <w:r w:rsidRPr="00F36EBD">
        <w:rPr>
          <w:rFonts w:ascii="Century Gothic" w:hAnsi="Century Gothic"/>
          <w:sz w:val="18"/>
          <w:szCs w:val="18"/>
          <w:lang w:val="fr-FR"/>
        </w:rPr>
        <w:t>Tension</w:t>
      </w:r>
      <w:r w:rsidR="005C7B11" w:rsidRPr="00F36EBD">
        <w:rPr>
          <w:rFonts w:ascii="Century Gothic" w:hAnsi="Century Gothic"/>
          <w:sz w:val="18"/>
          <w:szCs w:val="18"/>
          <w:lang w:val="fr-FR"/>
        </w:rPr>
        <w:t xml:space="preserve"> </w:t>
      </w:r>
      <w:r w:rsidRPr="00F36EBD">
        <w:rPr>
          <w:rFonts w:ascii="Century Gothic" w:hAnsi="Century Gothic"/>
          <w:sz w:val="18"/>
          <w:szCs w:val="18"/>
          <w:lang w:val="fr-FR"/>
        </w:rPr>
        <w:t>: 220-240V AC</w:t>
      </w:r>
    </w:p>
    <w:p w14:paraId="379C6142" w14:textId="3F5B7E04" w:rsidR="002C0E18" w:rsidRPr="00F36EBD" w:rsidRDefault="002C0E18" w:rsidP="00F36EBD">
      <w:pPr>
        <w:pStyle w:val="Textebrut"/>
        <w:spacing w:line="0" w:lineRule="atLeast"/>
        <w:jc w:val="left"/>
        <w:rPr>
          <w:rFonts w:ascii="Century Gothic" w:hAnsi="Century Gothic"/>
          <w:sz w:val="18"/>
          <w:szCs w:val="18"/>
          <w:lang w:val="fr-FR"/>
        </w:rPr>
      </w:pPr>
      <w:r w:rsidRPr="00F36EBD">
        <w:rPr>
          <w:rFonts w:ascii="Century Gothic" w:hAnsi="Century Gothic"/>
          <w:sz w:val="18"/>
          <w:szCs w:val="18"/>
          <w:lang w:val="fr-FR"/>
        </w:rPr>
        <w:t>Fréquence</w:t>
      </w:r>
      <w:r w:rsidR="005C7B11" w:rsidRPr="00F36EBD">
        <w:rPr>
          <w:rFonts w:ascii="Century Gothic" w:hAnsi="Century Gothic"/>
          <w:sz w:val="18"/>
          <w:szCs w:val="18"/>
          <w:lang w:val="fr-FR"/>
        </w:rPr>
        <w:t xml:space="preserve"> </w:t>
      </w:r>
      <w:r w:rsidRPr="00F36EBD">
        <w:rPr>
          <w:rFonts w:ascii="Century Gothic" w:hAnsi="Century Gothic"/>
          <w:sz w:val="18"/>
          <w:szCs w:val="18"/>
          <w:lang w:val="fr-FR"/>
        </w:rPr>
        <w:t>: 50 Hz</w:t>
      </w:r>
    </w:p>
    <w:p w14:paraId="054BFE7E" w14:textId="77777777" w:rsidR="002C0E18" w:rsidRPr="00F36EBD" w:rsidRDefault="002C0E18" w:rsidP="00F36EBD">
      <w:pPr>
        <w:pStyle w:val="Textebrut"/>
        <w:spacing w:line="0" w:lineRule="atLeast"/>
        <w:jc w:val="left"/>
        <w:rPr>
          <w:rFonts w:ascii="Century Gothic" w:hAnsi="Century Gothic"/>
          <w:sz w:val="18"/>
          <w:szCs w:val="18"/>
          <w:lang w:val="fr-FR"/>
        </w:rPr>
      </w:pPr>
      <w:r w:rsidRPr="00F36EBD">
        <w:rPr>
          <w:rFonts w:ascii="Century Gothic" w:hAnsi="Century Gothic"/>
          <w:sz w:val="18"/>
          <w:szCs w:val="18"/>
          <w:lang w:val="fr-FR"/>
        </w:rPr>
        <w:t>Consommation d'énergie: 120 W</w:t>
      </w:r>
    </w:p>
    <w:p w14:paraId="4F6ECF43" w14:textId="33FE334D" w:rsidR="002C0E18" w:rsidRPr="00F36EBD" w:rsidRDefault="002C0E18" w:rsidP="00F36EBD">
      <w:pPr>
        <w:pStyle w:val="Textebrut"/>
        <w:spacing w:line="0" w:lineRule="atLeast"/>
        <w:jc w:val="left"/>
        <w:rPr>
          <w:rFonts w:ascii="Century Gothic" w:hAnsi="Century Gothic"/>
          <w:sz w:val="18"/>
          <w:szCs w:val="18"/>
          <w:lang w:val="fr-FR"/>
        </w:rPr>
      </w:pPr>
      <w:r w:rsidRPr="00F36EBD">
        <w:rPr>
          <w:rFonts w:ascii="Century Gothic" w:hAnsi="Century Gothic"/>
          <w:sz w:val="18"/>
          <w:szCs w:val="18"/>
          <w:lang w:val="fr-FR"/>
        </w:rPr>
        <w:t>Type de climat</w:t>
      </w:r>
      <w:r w:rsidR="005C7B11" w:rsidRPr="00F36EBD">
        <w:rPr>
          <w:rFonts w:ascii="Century Gothic" w:hAnsi="Century Gothic"/>
          <w:sz w:val="18"/>
          <w:szCs w:val="18"/>
          <w:lang w:val="fr-FR"/>
        </w:rPr>
        <w:t xml:space="preserve"> </w:t>
      </w:r>
      <w:r w:rsidRPr="00F36EBD">
        <w:rPr>
          <w:rFonts w:ascii="Century Gothic" w:hAnsi="Century Gothic"/>
          <w:sz w:val="18"/>
          <w:szCs w:val="18"/>
          <w:lang w:val="fr-FR"/>
        </w:rPr>
        <w:t>: N / SN / T / ST</w:t>
      </w:r>
    </w:p>
    <w:p w14:paraId="69120C9D" w14:textId="7F934754" w:rsidR="00460EC2" w:rsidRPr="00F36EBD" w:rsidRDefault="002C0E18" w:rsidP="00F36EBD">
      <w:pPr>
        <w:pStyle w:val="Textebrut"/>
        <w:spacing w:line="0" w:lineRule="atLeast"/>
        <w:jc w:val="left"/>
        <w:rPr>
          <w:rFonts w:ascii="Century Gothic" w:hAnsi="Century Gothic"/>
          <w:sz w:val="18"/>
          <w:szCs w:val="18"/>
          <w:lang w:val="fr-FR"/>
        </w:rPr>
      </w:pPr>
      <w:r w:rsidRPr="00F36EBD">
        <w:rPr>
          <w:rFonts w:ascii="Century Gothic" w:hAnsi="Century Gothic"/>
          <w:sz w:val="18"/>
          <w:szCs w:val="18"/>
          <w:lang w:val="fr-FR"/>
        </w:rPr>
        <w:t> Dimensions</w:t>
      </w:r>
      <w:r w:rsidR="005C7B11" w:rsidRPr="00F36EBD">
        <w:rPr>
          <w:rFonts w:ascii="Century Gothic" w:hAnsi="Century Gothic"/>
          <w:sz w:val="18"/>
          <w:szCs w:val="18"/>
          <w:lang w:val="fr-FR"/>
        </w:rPr>
        <w:t xml:space="preserve"> </w:t>
      </w:r>
      <w:r w:rsidRPr="00F36EBD">
        <w:rPr>
          <w:rFonts w:ascii="Century Gothic" w:hAnsi="Century Gothic"/>
          <w:sz w:val="18"/>
          <w:szCs w:val="18"/>
          <w:lang w:val="fr-FR"/>
        </w:rPr>
        <w:t>: 248 (W) X372 (P) X315 (H) mm</w:t>
      </w:r>
    </w:p>
    <w:p w14:paraId="747AC39D" w14:textId="77777777" w:rsidR="00754180" w:rsidRPr="002C0E18" w:rsidRDefault="00754180">
      <w:pPr>
        <w:pStyle w:val="Textebrut"/>
        <w:jc w:val="left"/>
        <w:rPr>
          <w:rFonts w:ascii="Century Gothic" w:eastAsia="SimHei" w:hAnsi="Century Gothic"/>
          <w:lang w:val="fr-FR"/>
        </w:rPr>
      </w:pPr>
    </w:p>
    <w:p w14:paraId="24AF6369" w14:textId="77777777" w:rsidR="00571F7D" w:rsidRPr="002C0E18" w:rsidRDefault="002C0E18" w:rsidP="00576C16">
      <w:pPr>
        <w:pStyle w:val="Textebrut"/>
        <w:jc w:val="left"/>
        <w:rPr>
          <w:rFonts w:ascii="Century Gothic" w:eastAsia="PMingLiU" w:hAnsi="Century Gothic"/>
          <w:b/>
          <w:kern w:val="0"/>
          <w:sz w:val="24"/>
          <w:szCs w:val="22"/>
          <w:u w:val="single"/>
          <w:lang w:val="fr-FR" w:eastAsia="zh-TW"/>
        </w:rPr>
      </w:pPr>
      <w:r w:rsidRPr="002C0E18">
        <w:rPr>
          <w:rFonts w:ascii="Century Gothic" w:eastAsia="PMingLiU" w:hAnsi="Century Gothic"/>
          <w:b/>
          <w:kern w:val="0"/>
          <w:sz w:val="24"/>
          <w:szCs w:val="22"/>
          <w:u w:val="single"/>
          <w:lang w:val="fr-FR" w:eastAsia="zh-TW"/>
        </w:rPr>
        <w:t>ATTENTION</w:t>
      </w:r>
    </w:p>
    <w:p w14:paraId="778572E8" w14:textId="77777777" w:rsidR="002C0E18" w:rsidRPr="00F36EBD" w:rsidRDefault="002C0E18" w:rsidP="002C0E18">
      <w:pPr>
        <w:spacing w:line="220" w:lineRule="exact"/>
        <w:jc w:val="left"/>
        <w:rPr>
          <w:rFonts w:ascii="Century Gothic" w:eastAsia="SimHei" w:hAnsi="Century Gothic"/>
          <w:sz w:val="20"/>
          <w:lang w:val="fr-FR"/>
        </w:rPr>
      </w:pPr>
      <w:r w:rsidRPr="00F36EBD">
        <w:rPr>
          <w:rFonts w:ascii="Century Gothic" w:eastAsia="SimHei" w:hAnsi="Century Gothic"/>
          <w:sz w:val="20"/>
          <w:lang w:val="fr-FR"/>
        </w:rPr>
        <w:t>Si le cordon d'alimentation est endommagé il doit être remplacé par le fabricant, son agent de service ou une personne de qualification similaire afin d'éviter un danger.</w:t>
      </w:r>
    </w:p>
    <w:p w14:paraId="55961E39" w14:textId="77777777" w:rsidR="002C0E18" w:rsidRPr="00F36EBD" w:rsidRDefault="002C0E18" w:rsidP="002C0E18">
      <w:pPr>
        <w:spacing w:line="220" w:lineRule="exact"/>
        <w:jc w:val="left"/>
        <w:rPr>
          <w:rFonts w:ascii="Century Gothic" w:eastAsia="SimHei" w:hAnsi="Century Gothic"/>
          <w:sz w:val="20"/>
          <w:lang w:val="fr-FR"/>
        </w:rPr>
      </w:pPr>
      <w:r w:rsidRPr="00F36EBD">
        <w:rPr>
          <w:rFonts w:ascii="Century Gothic" w:eastAsia="SimHei" w:hAnsi="Century Gothic"/>
          <w:sz w:val="20"/>
          <w:lang w:val="fr-FR"/>
        </w:rPr>
        <w:t>Remplissez avec de l'eau potable seulement.</w:t>
      </w:r>
    </w:p>
    <w:p w14:paraId="7B1258EE" w14:textId="59F786D1" w:rsidR="002C0E18" w:rsidRPr="002C0E18" w:rsidRDefault="002C0E18" w:rsidP="002C0E18">
      <w:pPr>
        <w:spacing w:line="220" w:lineRule="exact"/>
        <w:jc w:val="left"/>
        <w:rPr>
          <w:rFonts w:ascii="Century Gothic" w:eastAsia="SimHei" w:hAnsi="Century Gothic"/>
          <w:sz w:val="20"/>
          <w:lang w:val="fr-FR"/>
        </w:rPr>
      </w:pPr>
      <w:r w:rsidRPr="00F36EBD">
        <w:rPr>
          <w:rFonts w:ascii="Century Gothic" w:eastAsia="SimHei" w:hAnsi="Century Gothic"/>
          <w:sz w:val="20"/>
          <w:lang w:val="fr-FR"/>
        </w:rPr>
        <w:t>Il est normal que le compresseur et la surface du condenseur atteignent des températures comprises entre 70 ° C et 90 ° C pendant le fonctionnement et que les zones</w:t>
      </w:r>
      <w:r w:rsidRPr="002C0E18">
        <w:rPr>
          <w:rFonts w:ascii="Century Gothic" w:eastAsia="SimHei" w:hAnsi="Century Gothic"/>
          <w:sz w:val="20"/>
          <w:lang w:val="fr-FR"/>
        </w:rPr>
        <w:t xml:space="preserve"> environnantes </w:t>
      </w:r>
      <w:r w:rsidR="005C7B11">
        <w:rPr>
          <w:rFonts w:ascii="Century Gothic" w:eastAsia="SimHei" w:hAnsi="Century Gothic"/>
          <w:sz w:val="20"/>
          <w:lang w:val="fr-FR"/>
        </w:rPr>
        <w:t xml:space="preserve">soient </w:t>
      </w:r>
      <w:r w:rsidRPr="002C0E18">
        <w:rPr>
          <w:rFonts w:ascii="Century Gothic" w:eastAsia="SimHei" w:hAnsi="Century Gothic"/>
          <w:sz w:val="20"/>
          <w:lang w:val="fr-FR"/>
        </w:rPr>
        <w:t>très chaudes.</w:t>
      </w:r>
    </w:p>
    <w:p w14:paraId="09EA95B4" w14:textId="06367FA4" w:rsidR="002C0E18" w:rsidRPr="002C0E18" w:rsidRDefault="002C0E18" w:rsidP="002C0E18">
      <w:pPr>
        <w:spacing w:line="220" w:lineRule="exact"/>
        <w:jc w:val="left"/>
        <w:rPr>
          <w:rFonts w:ascii="Century Gothic" w:eastAsia="SimHei" w:hAnsi="Century Gothic"/>
          <w:sz w:val="20"/>
          <w:lang w:val="fr-FR"/>
        </w:rPr>
      </w:pPr>
      <w:r w:rsidRPr="002C0E18">
        <w:rPr>
          <w:rFonts w:ascii="Century Gothic" w:eastAsia="SimHei" w:hAnsi="Century Gothic"/>
          <w:sz w:val="20"/>
          <w:lang w:val="fr-FR"/>
        </w:rPr>
        <w:t>En raison de la congélation rapide, les glaçons peuvent apparaître «nuageu</w:t>
      </w:r>
      <w:r w:rsidR="009B2902">
        <w:rPr>
          <w:rFonts w:ascii="Century Gothic" w:eastAsia="SimHei" w:hAnsi="Century Gothic"/>
          <w:sz w:val="20"/>
          <w:lang w:val="fr-FR"/>
        </w:rPr>
        <w:t>x/troubles</w:t>
      </w:r>
      <w:r w:rsidRPr="002C0E18">
        <w:rPr>
          <w:rFonts w:ascii="Century Gothic" w:eastAsia="SimHei" w:hAnsi="Century Gothic"/>
          <w:sz w:val="20"/>
          <w:lang w:val="fr-FR"/>
        </w:rPr>
        <w:t>». Ceci est de l'air emprisonné dans l'eau et n'affectera pas la qualité ou le goût de la glace.</w:t>
      </w:r>
    </w:p>
    <w:p w14:paraId="077DDBF5" w14:textId="77777777" w:rsidR="002C0E18" w:rsidRPr="002C0E18" w:rsidRDefault="002C0E18" w:rsidP="002C0E18">
      <w:pPr>
        <w:spacing w:line="220" w:lineRule="exact"/>
        <w:jc w:val="left"/>
        <w:rPr>
          <w:rFonts w:ascii="Century Gothic" w:eastAsia="SimHei" w:hAnsi="Century Gothic"/>
          <w:sz w:val="20"/>
          <w:lang w:val="fr-FR"/>
        </w:rPr>
      </w:pPr>
      <w:r w:rsidRPr="002C0E18">
        <w:rPr>
          <w:rFonts w:ascii="Century Gothic" w:eastAsia="SimHei" w:hAnsi="Century Gothic"/>
          <w:sz w:val="20"/>
          <w:lang w:val="fr-FR"/>
        </w:rPr>
        <w:t>Cet appareil n'est pas conçu pour être utilisé par des personnes (y compris des enfants) ayant des capacités physiques, sensorielles ou mentales réduites ou un manque d'expérience et de connaissances à moins d'être supervisé ou instruit par une personne responsable de leur sécurité.</w:t>
      </w:r>
    </w:p>
    <w:p w14:paraId="026BF703" w14:textId="77777777" w:rsidR="002C0E18" w:rsidRPr="002C0E18" w:rsidRDefault="002C0E18" w:rsidP="002C0E18">
      <w:pPr>
        <w:spacing w:line="220" w:lineRule="exact"/>
        <w:jc w:val="left"/>
        <w:rPr>
          <w:rFonts w:ascii="Century Gothic" w:eastAsia="SimHei" w:hAnsi="Century Gothic"/>
          <w:sz w:val="20"/>
          <w:lang w:val="fr-FR"/>
        </w:rPr>
      </w:pPr>
      <w:r w:rsidRPr="002C0E18">
        <w:rPr>
          <w:rFonts w:ascii="Century Gothic" w:eastAsia="SimHei" w:hAnsi="Century Gothic"/>
          <w:sz w:val="20"/>
          <w:lang w:val="fr-FR"/>
        </w:rPr>
        <w:t>Les enfants doivent être surveillés pour s'assurer qu'ils ne jouent pas avec l'appareil.</w:t>
      </w:r>
    </w:p>
    <w:p w14:paraId="02EFD9A1" w14:textId="42CD117F" w:rsidR="002C0E18" w:rsidRPr="002C0E18" w:rsidRDefault="002C0E18" w:rsidP="002C0E18">
      <w:pPr>
        <w:spacing w:line="220" w:lineRule="exact"/>
        <w:jc w:val="left"/>
        <w:rPr>
          <w:rFonts w:ascii="Century Gothic" w:eastAsia="SimHei" w:hAnsi="Century Gothic"/>
          <w:sz w:val="20"/>
          <w:lang w:val="fr-FR"/>
        </w:rPr>
      </w:pPr>
      <w:r w:rsidRPr="002C0E18">
        <w:rPr>
          <w:rFonts w:ascii="Century Gothic" w:eastAsia="SimHei" w:hAnsi="Century Gothic"/>
          <w:sz w:val="20"/>
          <w:lang w:val="fr-FR"/>
        </w:rPr>
        <w:t>Ne pas plonger dans l'eau</w:t>
      </w:r>
      <w:r w:rsidR="00F36EBD">
        <w:rPr>
          <w:rFonts w:ascii="Century Gothic" w:eastAsia="SimHei" w:hAnsi="Century Gothic"/>
          <w:sz w:val="20"/>
          <w:lang w:val="fr-FR"/>
        </w:rPr>
        <w:t>.</w:t>
      </w:r>
    </w:p>
    <w:p w14:paraId="467C970F" w14:textId="77777777" w:rsidR="002C0E18" w:rsidRPr="002C0E18" w:rsidRDefault="002C0E18" w:rsidP="002C0E18">
      <w:pPr>
        <w:spacing w:line="220" w:lineRule="exact"/>
        <w:jc w:val="left"/>
        <w:rPr>
          <w:rFonts w:ascii="Century Gothic" w:eastAsia="SimHei" w:hAnsi="Century Gothic"/>
          <w:sz w:val="20"/>
          <w:lang w:val="fr-FR"/>
        </w:rPr>
      </w:pPr>
      <w:r w:rsidRPr="002C0E18">
        <w:rPr>
          <w:rFonts w:ascii="Century Gothic" w:eastAsia="SimHei" w:hAnsi="Century Gothic"/>
          <w:sz w:val="20"/>
          <w:lang w:val="fr-FR"/>
        </w:rPr>
        <w:t>1) Avertissement - Veillez à ce que les ouvertures de ventilation, dans l'enceinte de l'appareil ou dans la structure intégrée, ne soient pas obstruées.</w:t>
      </w:r>
    </w:p>
    <w:p w14:paraId="34BBF34F" w14:textId="77777777" w:rsidR="002C0E18" w:rsidRPr="002C0E18" w:rsidRDefault="002C0E18" w:rsidP="002C0E18">
      <w:pPr>
        <w:spacing w:line="220" w:lineRule="exact"/>
        <w:jc w:val="left"/>
        <w:rPr>
          <w:rFonts w:ascii="Century Gothic" w:eastAsia="SimHei" w:hAnsi="Century Gothic"/>
          <w:sz w:val="20"/>
          <w:lang w:val="fr-FR"/>
        </w:rPr>
      </w:pPr>
      <w:r w:rsidRPr="002C0E18">
        <w:rPr>
          <w:rFonts w:ascii="Century Gothic" w:eastAsia="SimHei" w:hAnsi="Century Gothic"/>
          <w:sz w:val="20"/>
          <w:lang w:val="fr-FR"/>
        </w:rPr>
        <w:t>2) Avertissement - n'utilisez pas d'appareils mécaniques ou d'autres moyens pour accélérer le processus de dégivrage, autres que ceux recommandés par le fabricant.</w:t>
      </w:r>
    </w:p>
    <w:p w14:paraId="2972003B" w14:textId="703FE102" w:rsidR="002C0E18" w:rsidRPr="002C0E18" w:rsidRDefault="002C0E18" w:rsidP="002C0E18">
      <w:pPr>
        <w:spacing w:line="220" w:lineRule="exact"/>
        <w:jc w:val="left"/>
        <w:rPr>
          <w:rFonts w:ascii="Century Gothic" w:eastAsia="SimHei" w:hAnsi="Century Gothic"/>
          <w:sz w:val="20"/>
          <w:lang w:val="fr-FR"/>
        </w:rPr>
      </w:pPr>
      <w:r w:rsidRPr="002C0E18">
        <w:rPr>
          <w:rFonts w:ascii="Century Gothic" w:eastAsia="SimHei" w:hAnsi="Century Gothic"/>
          <w:sz w:val="20"/>
          <w:lang w:val="fr-FR"/>
        </w:rPr>
        <w:t>3) Attention - ne pas endommager le circuit de réfrigéra</w:t>
      </w:r>
      <w:r w:rsidR="009B2902">
        <w:rPr>
          <w:rFonts w:ascii="Century Gothic" w:eastAsia="SimHei" w:hAnsi="Century Gothic"/>
          <w:sz w:val="20"/>
          <w:lang w:val="fr-FR"/>
        </w:rPr>
        <w:t>tion</w:t>
      </w:r>
      <w:r w:rsidRPr="002C0E18">
        <w:rPr>
          <w:rFonts w:ascii="Century Gothic" w:eastAsia="SimHei" w:hAnsi="Century Gothic"/>
          <w:sz w:val="20"/>
          <w:lang w:val="fr-FR"/>
        </w:rPr>
        <w:t>.</w:t>
      </w:r>
    </w:p>
    <w:p w14:paraId="157FABCE" w14:textId="77777777" w:rsidR="004912EA" w:rsidRDefault="002C0E18" w:rsidP="002C0E18">
      <w:pPr>
        <w:spacing w:line="220" w:lineRule="exact"/>
        <w:jc w:val="left"/>
        <w:rPr>
          <w:rFonts w:ascii="Century Gothic" w:eastAsia="SimHei" w:hAnsi="Century Gothic"/>
          <w:sz w:val="20"/>
          <w:lang w:val="fr-FR"/>
        </w:rPr>
      </w:pPr>
      <w:r w:rsidRPr="002C0E18">
        <w:rPr>
          <w:rFonts w:ascii="Century Gothic" w:eastAsia="SimHei" w:hAnsi="Century Gothic"/>
          <w:sz w:val="20"/>
          <w:lang w:val="fr-FR"/>
        </w:rPr>
        <w:t>4) Avertissement - n'utilisez pas d'appareil électrique à l'intérieur des compartiments de stockage des aliments, à moins qu'ils ne soient du type recommandé par le fabricant.</w:t>
      </w:r>
    </w:p>
    <w:p w14:paraId="5DEEC58A" w14:textId="77777777" w:rsidR="002C0E18" w:rsidRPr="002C0E18" w:rsidRDefault="002C0E18" w:rsidP="002C0E18">
      <w:pPr>
        <w:spacing w:line="220" w:lineRule="exact"/>
        <w:jc w:val="left"/>
        <w:rPr>
          <w:rFonts w:ascii="Century Gothic" w:hAnsi="Century Gothic" w:cs="Arial"/>
          <w:sz w:val="20"/>
          <w:szCs w:val="21"/>
          <w:lang w:val="fr-FR"/>
        </w:rPr>
      </w:pPr>
    </w:p>
    <w:p w14:paraId="2C1D38D1" w14:textId="77777777" w:rsidR="004912EA" w:rsidRPr="002C0E18" w:rsidRDefault="004912EA" w:rsidP="003A1976">
      <w:pPr>
        <w:spacing w:line="220" w:lineRule="exact"/>
        <w:jc w:val="left"/>
        <w:rPr>
          <w:rFonts w:ascii="Century Gothic" w:hAnsi="Century Gothic" w:cs="Arial"/>
          <w:sz w:val="20"/>
          <w:szCs w:val="21"/>
          <w:lang w:val="fr-FR"/>
        </w:rPr>
      </w:pPr>
    </w:p>
    <w:tbl>
      <w:tblPr>
        <w:tblW w:w="0" w:type="auto"/>
        <w:tblCellMar>
          <w:left w:w="0" w:type="dxa"/>
        </w:tblCellMar>
        <w:tblLook w:val="04A0" w:firstRow="1" w:lastRow="0" w:firstColumn="1" w:lastColumn="0" w:noHBand="0" w:noVBand="1"/>
      </w:tblPr>
      <w:tblGrid>
        <w:gridCol w:w="1232"/>
        <w:gridCol w:w="5827"/>
      </w:tblGrid>
      <w:tr w:rsidR="002C0E18" w:rsidRPr="006B0F37" w14:paraId="292D66CA" w14:textId="77777777" w:rsidTr="006F6B39">
        <w:tc>
          <w:tcPr>
            <w:tcW w:w="1232" w:type="dxa"/>
            <w:shd w:val="clear" w:color="auto" w:fill="auto"/>
          </w:tcPr>
          <w:p w14:paraId="7819832A" w14:textId="77777777" w:rsidR="002C0E18" w:rsidRPr="001634F9" w:rsidRDefault="002C0E18" w:rsidP="006F6B39">
            <w:pPr>
              <w:snapToGrid w:val="0"/>
              <w:spacing w:afterLines="20" w:after="62"/>
              <w:rPr>
                <w:rFonts w:ascii="Century Gothic" w:hAnsi="Century Gothic"/>
                <w:b/>
                <w:bCs/>
                <w:sz w:val="20"/>
                <w:szCs w:val="18"/>
              </w:rPr>
            </w:pPr>
            <w:r>
              <w:rPr>
                <w:noProof/>
                <w:lang w:val="fr-FR" w:eastAsia="fr-FR"/>
              </w:rPr>
              <w:lastRenderedPageBreak/>
              <w:drawing>
                <wp:inline distT="0" distB="0" distL="0" distR="0" wp14:anchorId="412DEB63" wp14:editId="19AC0D15">
                  <wp:extent cx="665480" cy="862965"/>
                  <wp:effectExtent l="0" t="0" r="127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65480" cy="862965"/>
                          </a:xfrm>
                          <a:prstGeom prst="rect">
                            <a:avLst/>
                          </a:prstGeom>
                          <a:noFill/>
                          <a:ln>
                            <a:noFill/>
                          </a:ln>
                        </pic:spPr>
                      </pic:pic>
                    </a:graphicData>
                  </a:graphic>
                </wp:inline>
              </w:drawing>
            </w:r>
          </w:p>
        </w:tc>
        <w:tc>
          <w:tcPr>
            <w:tcW w:w="5827" w:type="dxa"/>
            <w:shd w:val="clear" w:color="auto" w:fill="auto"/>
          </w:tcPr>
          <w:p w14:paraId="05C9C8EA" w14:textId="1BD3D87C" w:rsidR="002C0E18" w:rsidRPr="002C0E18" w:rsidRDefault="002C0E18" w:rsidP="006F6B39">
            <w:pPr>
              <w:snapToGrid w:val="0"/>
              <w:rPr>
                <w:rFonts w:ascii="Century Gothic" w:hAnsi="Century Gothic"/>
                <w:b/>
                <w:bCs/>
                <w:sz w:val="20"/>
                <w:szCs w:val="18"/>
                <w:lang w:val="fr-FR"/>
              </w:rPr>
            </w:pPr>
            <w:r w:rsidRPr="002C0E18">
              <w:rPr>
                <w:rFonts w:ascii="Century Gothic" w:hAnsi="Century Gothic"/>
                <w:sz w:val="18"/>
                <w:lang w:val="fr-FR"/>
              </w:rPr>
              <w:t>Si ce logo est apposé sur l’appareil, cela signifie qu’il doit être mis au rebut conformément à la dir</w:t>
            </w:r>
            <w:r w:rsidR="009B2902">
              <w:rPr>
                <w:rFonts w:ascii="Century Gothic" w:hAnsi="Century Gothic"/>
                <w:sz w:val="18"/>
                <w:lang w:val="fr-FR"/>
              </w:rPr>
              <w:t>ective 2012/19/UE relative aux Déchets d’Equipements Electriques et E</w:t>
            </w:r>
            <w:r w:rsidRPr="002C0E18">
              <w:rPr>
                <w:rFonts w:ascii="Century Gothic" w:hAnsi="Century Gothic"/>
                <w:sz w:val="18"/>
                <w:lang w:val="fr-FR"/>
              </w:rPr>
              <w:t>lectroniques (DEEE). Toute substance dangereuse contenue dans un équipement électrique ou électronique peut avoir des effets nuisibles sur l’environnement et la santé au cours de son recyclage. En conséquence, en fin de vie utile de l’appareil, celui-ci ne doit pas être jeté avec les déchets municipaux non triés. En tant que consommateur final, votre rôle est primordial pour assurer le réemploi, le recyclage ou toute autre création de valeur pour cet appareil. Plusieurs dispositifs de collecte et de récupération mis en place par vos autorités locales (centres de recyclage) et les distributeurs sont à votre disposition. Il est de votre responsabilité d’avoir recours à ces dispositifs.</w:t>
            </w:r>
          </w:p>
        </w:tc>
      </w:tr>
    </w:tbl>
    <w:p w14:paraId="4DCD2C8C" w14:textId="77777777" w:rsidR="002C0E18" w:rsidRPr="002C0E18" w:rsidRDefault="002C0E18" w:rsidP="002C0E18">
      <w:pPr>
        <w:snapToGrid w:val="0"/>
        <w:spacing w:afterLines="20" w:after="62" w:line="140" w:lineRule="exact"/>
        <w:rPr>
          <w:rFonts w:ascii="Verdana" w:hAnsi="Verdana"/>
          <w:sz w:val="20"/>
          <w:lang w:val="fr-FR"/>
        </w:rPr>
      </w:pPr>
    </w:p>
    <w:p w14:paraId="5332D68B" w14:textId="77777777" w:rsidR="002C0E18" w:rsidRPr="002C0E18" w:rsidRDefault="002C0E18" w:rsidP="002C0E18">
      <w:pPr>
        <w:spacing w:line="220" w:lineRule="exact"/>
        <w:rPr>
          <w:rFonts w:ascii="Century Gothic" w:hAnsi="Century Gothic"/>
          <w:sz w:val="18"/>
          <w:lang w:val="fr-FR"/>
        </w:rPr>
      </w:pPr>
      <w:r w:rsidRPr="002C0E18">
        <w:rPr>
          <w:rFonts w:ascii="Century Gothic" w:hAnsi="Century Gothic"/>
          <w:sz w:val="18"/>
          <w:lang w:val="fr-FR"/>
        </w:rPr>
        <w:t>La garantie ne couvre pas les pièces usées du produit ni les problèmes ou dommages résultant :</w:t>
      </w:r>
    </w:p>
    <w:p w14:paraId="605D6A9C" w14:textId="77777777" w:rsidR="002C0E18" w:rsidRPr="002C0E18" w:rsidRDefault="002C0E18" w:rsidP="002C0E18">
      <w:pPr>
        <w:widowControl/>
        <w:numPr>
          <w:ilvl w:val="0"/>
          <w:numId w:val="22"/>
        </w:numPr>
        <w:spacing w:line="220" w:lineRule="exact"/>
        <w:ind w:left="357" w:hanging="357"/>
        <w:jc w:val="left"/>
        <w:rPr>
          <w:rFonts w:ascii="Century Gothic" w:hAnsi="Century Gothic"/>
          <w:sz w:val="18"/>
          <w:lang w:val="fr-FR"/>
        </w:rPr>
      </w:pPr>
      <w:r w:rsidRPr="002C0E18">
        <w:rPr>
          <w:rFonts w:ascii="Century Gothic" w:hAnsi="Century Gothic"/>
          <w:sz w:val="18"/>
          <w:lang w:val="fr-FR"/>
        </w:rPr>
        <w:t>d’une détérioration du revêtement liée à une usure normale du produit ;</w:t>
      </w:r>
    </w:p>
    <w:p w14:paraId="7ACFD3E3" w14:textId="77777777" w:rsidR="002C0E18" w:rsidRPr="002C0E18" w:rsidRDefault="002C0E18" w:rsidP="002C0E18">
      <w:pPr>
        <w:widowControl/>
        <w:numPr>
          <w:ilvl w:val="0"/>
          <w:numId w:val="22"/>
        </w:numPr>
        <w:spacing w:line="220" w:lineRule="exact"/>
        <w:ind w:left="357" w:hanging="357"/>
        <w:jc w:val="left"/>
        <w:rPr>
          <w:rFonts w:ascii="Century Gothic" w:hAnsi="Century Gothic"/>
          <w:sz w:val="18"/>
          <w:lang w:val="fr-FR"/>
        </w:rPr>
      </w:pPr>
      <w:r w:rsidRPr="002C0E18">
        <w:rPr>
          <w:rFonts w:ascii="Century Gothic" w:hAnsi="Century Gothic"/>
          <w:sz w:val="18"/>
          <w:lang w:val="fr-FR"/>
        </w:rPr>
        <w:t>de défauts ou de détériorations dus au contact avec des liquides et à la corrosion causée par la rouille ;</w:t>
      </w:r>
    </w:p>
    <w:p w14:paraId="120096EA" w14:textId="77777777" w:rsidR="002C0E18" w:rsidRPr="002C0E18" w:rsidRDefault="002C0E18" w:rsidP="002C0E18">
      <w:pPr>
        <w:widowControl/>
        <w:numPr>
          <w:ilvl w:val="0"/>
          <w:numId w:val="22"/>
        </w:numPr>
        <w:spacing w:line="220" w:lineRule="exact"/>
        <w:ind w:left="357" w:hanging="357"/>
        <w:jc w:val="left"/>
        <w:rPr>
          <w:rFonts w:ascii="Century Gothic" w:hAnsi="Century Gothic"/>
          <w:sz w:val="18"/>
          <w:lang w:val="fr-FR"/>
        </w:rPr>
      </w:pPr>
      <w:r w:rsidRPr="002C0E18">
        <w:rPr>
          <w:rFonts w:ascii="Century Gothic" w:hAnsi="Century Gothic"/>
          <w:sz w:val="18"/>
          <w:lang w:val="fr-FR"/>
        </w:rPr>
        <w:t>de tout incident, abus, mauvais usage, altération, démontage ou réparation non autorisée ;</w:t>
      </w:r>
    </w:p>
    <w:p w14:paraId="3BAA54C4" w14:textId="77777777" w:rsidR="002C0E18" w:rsidRPr="002C0E18" w:rsidRDefault="002C0E18" w:rsidP="002C0E18">
      <w:pPr>
        <w:widowControl/>
        <w:numPr>
          <w:ilvl w:val="0"/>
          <w:numId w:val="22"/>
        </w:numPr>
        <w:spacing w:line="220" w:lineRule="exact"/>
        <w:ind w:left="357" w:hanging="357"/>
        <w:jc w:val="left"/>
        <w:rPr>
          <w:rFonts w:ascii="Century Gothic" w:hAnsi="Century Gothic"/>
          <w:sz w:val="18"/>
          <w:lang w:val="fr-FR"/>
        </w:rPr>
      </w:pPr>
      <w:r w:rsidRPr="002C0E18">
        <w:rPr>
          <w:rFonts w:ascii="Century Gothic" w:hAnsi="Century Gothic"/>
          <w:sz w:val="18"/>
          <w:lang w:val="fr-FR"/>
        </w:rPr>
        <w:t>d’un entretien inapproprié, d’une utilisation impropre du produit ou d’un raccordement à une source électrique dont la tension est incorrecte ;</w:t>
      </w:r>
    </w:p>
    <w:p w14:paraId="1082C12B" w14:textId="77777777" w:rsidR="002C0E18" w:rsidRPr="002C0E18" w:rsidRDefault="002C0E18" w:rsidP="002C0E18">
      <w:pPr>
        <w:widowControl/>
        <w:numPr>
          <w:ilvl w:val="0"/>
          <w:numId w:val="22"/>
        </w:numPr>
        <w:spacing w:line="220" w:lineRule="exact"/>
        <w:ind w:left="357" w:hanging="357"/>
        <w:jc w:val="left"/>
        <w:rPr>
          <w:rFonts w:ascii="Century Gothic" w:hAnsi="Century Gothic"/>
          <w:sz w:val="18"/>
          <w:lang w:val="fr-FR"/>
        </w:rPr>
      </w:pPr>
      <w:r w:rsidRPr="002C0E18">
        <w:rPr>
          <w:rFonts w:ascii="Century Gothic" w:hAnsi="Century Gothic"/>
          <w:sz w:val="18"/>
          <w:lang w:val="fr-FR"/>
        </w:rPr>
        <w:t>de l’utilisation d’accessoires non fournis ou non approuvés par le fabricant.</w:t>
      </w:r>
    </w:p>
    <w:p w14:paraId="0339398F" w14:textId="77777777" w:rsidR="002C0E18" w:rsidRPr="002C0E18" w:rsidRDefault="002C0E18" w:rsidP="002C0E18">
      <w:pPr>
        <w:spacing w:line="220" w:lineRule="exact"/>
        <w:rPr>
          <w:rFonts w:ascii="Century Gothic" w:hAnsi="Century Gothic"/>
          <w:sz w:val="18"/>
          <w:lang w:val="fr-FR"/>
        </w:rPr>
      </w:pPr>
      <w:r w:rsidRPr="002C0E18">
        <w:rPr>
          <w:rFonts w:ascii="Century Gothic" w:hAnsi="Century Gothic"/>
          <w:sz w:val="18"/>
          <w:lang w:val="fr-FR"/>
        </w:rPr>
        <w:t xml:space="preserve">La garantie sera annulée si la plaque signalétique et/ou le numéro de série du produit sont enlevés. </w:t>
      </w:r>
    </w:p>
    <w:p w14:paraId="4561D97F" w14:textId="77777777" w:rsidR="002C0E18" w:rsidRPr="002C0E18" w:rsidRDefault="002C0E18" w:rsidP="002C0E18">
      <w:pPr>
        <w:snapToGrid w:val="0"/>
        <w:spacing w:afterLines="20" w:after="62" w:line="140" w:lineRule="exact"/>
        <w:rPr>
          <w:rFonts w:ascii="Century Gothic" w:hAnsi="Century Gothic"/>
          <w:sz w:val="72"/>
          <w:szCs w:val="72"/>
          <w:lang w:val="fr-FR"/>
        </w:rPr>
      </w:pPr>
      <w:bookmarkStart w:id="2" w:name="_Hlk486255938"/>
      <w:r>
        <w:rPr>
          <w:rFonts w:ascii="Century Gothic" w:hAnsi="Century Gothic"/>
          <w:noProof/>
          <w:sz w:val="72"/>
          <w:szCs w:val="72"/>
          <w:lang w:val="fr-FR" w:eastAsia="fr-FR"/>
        </w:rPr>
        <w:drawing>
          <wp:anchor distT="0" distB="0" distL="114300" distR="114300" simplePos="0" relativeHeight="251677696" behindDoc="0" locked="0" layoutInCell="1" allowOverlap="1" wp14:anchorId="787EA97B" wp14:editId="2E38BF22">
            <wp:simplePos x="0" y="0"/>
            <wp:positionH relativeFrom="column">
              <wp:posOffset>1066800</wp:posOffset>
            </wp:positionH>
            <wp:positionV relativeFrom="paragraph">
              <wp:posOffset>34925</wp:posOffset>
            </wp:positionV>
            <wp:extent cx="2278908" cy="1085850"/>
            <wp:effectExtent l="0" t="0" r="762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triman.png"/>
                    <pic:cNvPicPr/>
                  </pic:nvPicPr>
                  <pic:blipFill>
                    <a:blip r:embed="rId28">
                      <a:extLst>
                        <a:ext uri="{28A0092B-C50C-407E-A947-70E740481C1C}">
                          <a14:useLocalDpi xmlns:a14="http://schemas.microsoft.com/office/drawing/2010/main" val="0"/>
                        </a:ext>
                      </a:extLst>
                    </a:blip>
                    <a:stretch>
                      <a:fillRect/>
                    </a:stretch>
                  </pic:blipFill>
                  <pic:spPr>
                    <a:xfrm>
                      <a:off x="0" y="0"/>
                      <a:ext cx="2278908" cy="1085850"/>
                    </a:xfrm>
                    <a:prstGeom prst="rect">
                      <a:avLst/>
                    </a:prstGeom>
                  </pic:spPr>
                </pic:pic>
              </a:graphicData>
            </a:graphic>
            <wp14:sizeRelH relativeFrom="margin">
              <wp14:pctWidth>0</wp14:pctWidth>
            </wp14:sizeRelH>
            <wp14:sizeRelV relativeFrom="margin">
              <wp14:pctHeight>0</wp14:pctHeight>
            </wp14:sizeRelV>
          </wp:anchor>
        </w:drawing>
      </w:r>
    </w:p>
    <w:p w14:paraId="55E1BFF8" w14:textId="77777777" w:rsidR="002C0E18" w:rsidRPr="002C0E18" w:rsidRDefault="002C0E18" w:rsidP="002C0E18">
      <w:pPr>
        <w:snapToGrid w:val="0"/>
        <w:spacing w:afterLines="20" w:after="62" w:line="140" w:lineRule="exact"/>
        <w:rPr>
          <w:rFonts w:ascii="Century Gothic" w:hAnsi="Century Gothic"/>
          <w:sz w:val="72"/>
          <w:szCs w:val="72"/>
          <w:lang w:val="fr-FR"/>
        </w:rPr>
      </w:pPr>
    </w:p>
    <w:p w14:paraId="508E6DFA" w14:textId="77777777" w:rsidR="002C0E18" w:rsidRPr="002C0E18" w:rsidRDefault="002C0E18" w:rsidP="002C0E18">
      <w:pPr>
        <w:snapToGrid w:val="0"/>
        <w:spacing w:afterLines="20" w:after="62" w:line="140" w:lineRule="exact"/>
        <w:rPr>
          <w:rFonts w:ascii="Century Gothic" w:hAnsi="Century Gothic"/>
          <w:sz w:val="72"/>
          <w:szCs w:val="72"/>
          <w:lang w:val="fr-FR"/>
        </w:rPr>
      </w:pPr>
    </w:p>
    <w:p w14:paraId="031DE458" w14:textId="77777777" w:rsidR="002C0E18" w:rsidRPr="002C0E18" w:rsidRDefault="002C0E18" w:rsidP="002C0E18">
      <w:pPr>
        <w:snapToGrid w:val="0"/>
        <w:spacing w:afterLines="20" w:after="62" w:line="140" w:lineRule="exact"/>
        <w:rPr>
          <w:rFonts w:ascii="Century Gothic" w:hAnsi="Century Gothic"/>
          <w:sz w:val="72"/>
          <w:szCs w:val="72"/>
          <w:lang w:val="fr-FR"/>
        </w:rPr>
      </w:pPr>
    </w:p>
    <w:p w14:paraId="2CCDB340" w14:textId="77777777" w:rsidR="002C0E18" w:rsidRPr="002C0E18" w:rsidRDefault="002C0E18" w:rsidP="002C0E18">
      <w:pPr>
        <w:snapToGrid w:val="0"/>
        <w:spacing w:afterLines="20" w:after="62" w:line="140" w:lineRule="exact"/>
        <w:rPr>
          <w:rFonts w:ascii="Century Gothic" w:hAnsi="Century Gothic"/>
          <w:sz w:val="72"/>
          <w:szCs w:val="72"/>
          <w:lang w:val="fr-FR"/>
        </w:rPr>
      </w:pPr>
    </w:p>
    <w:p w14:paraId="6A626954" w14:textId="77777777" w:rsidR="002C0E18" w:rsidRPr="002C0E18" w:rsidRDefault="002C0E18" w:rsidP="002C0E18">
      <w:pPr>
        <w:snapToGrid w:val="0"/>
        <w:spacing w:afterLines="20" w:after="62" w:line="140" w:lineRule="exact"/>
        <w:rPr>
          <w:rFonts w:ascii="Century Gothic" w:hAnsi="Century Gothic"/>
          <w:sz w:val="72"/>
          <w:szCs w:val="72"/>
          <w:lang w:val="fr-FR"/>
        </w:rPr>
      </w:pPr>
    </w:p>
    <w:p w14:paraId="5C6FAC82" w14:textId="77777777" w:rsidR="002C0E18" w:rsidRPr="002C0E18" w:rsidRDefault="002C0E18" w:rsidP="002C0E18">
      <w:pPr>
        <w:snapToGrid w:val="0"/>
        <w:spacing w:afterLines="20" w:after="62" w:line="140" w:lineRule="exact"/>
        <w:rPr>
          <w:rFonts w:ascii="Century Gothic" w:hAnsi="Century Gothic"/>
          <w:sz w:val="72"/>
          <w:szCs w:val="72"/>
          <w:lang w:val="fr-FR"/>
        </w:rPr>
      </w:pPr>
    </w:p>
    <w:p w14:paraId="4339CDC5" w14:textId="77777777" w:rsidR="002C0E18" w:rsidRPr="002C0E18" w:rsidRDefault="002C0E18" w:rsidP="002C0E18">
      <w:pPr>
        <w:snapToGrid w:val="0"/>
        <w:spacing w:afterLines="20" w:after="62" w:line="140" w:lineRule="exact"/>
        <w:rPr>
          <w:rFonts w:ascii="Century Gothic" w:hAnsi="Century Gothic"/>
          <w:sz w:val="72"/>
          <w:szCs w:val="72"/>
          <w:lang w:val="fr-FR"/>
        </w:rPr>
      </w:pPr>
    </w:p>
    <w:p w14:paraId="1B97D08A" w14:textId="77777777" w:rsidR="002C0E18" w:rsidRDefault="002C0E18" w:rsidP="002C0E18">
      <w:pPr>
        <w:snapToGrid w:val="0"/>
        <w:spacing w:afterLines="20" w:after="62" w:line="140" w:lineRule="exact"/>
        <w:rPr>
          <w:rFonts w:ascii="Century Gothic" w:hAnsi="Century Gothic"/>
          <w:sz w:val="72"/>
          <w:szCs w:val="72"/>
          <w:lang w:val="fr-FR"/>
        </w:rPr>
      </w:pPr>
    </w:p>
    <w:p w14:paraId="2A280D09" w14:textId="77777777" w:rsidR="002C0E18" w:rsidRDefault="002C0E18" w:rsidP="002C0E18">
      <w:pPr>
        <w:snapToGrid w:val="0"/>
        <w:spacing w:afterLines="20" w:after="62" w:line="140" w:lineRule="exact"/>
        <w:rPr>
          <w:rFonts w:ascii="Century Gothic" w:hAnsi="Century Gothic"/>
          <w:sz w:val="72"/>
          <w:szCs w:val="72"/>
          <w:lang w:val="fr-FR"/>
        </w:rPr>
      </w:pPr>
    </w:p>
    <w:p w14:paraId="5D88D002" w14:textId="77777777" w:rsidR="002C0E18" w:rsidRPr="002C0E18" w:rsidRDefault="002C0E18" w:rsidP="002C0E18">
      <w:pPr>
        <w:snapToGrid w:val="0"/>
        <w:spacing w:afterLines="20" w:after="62" w:line="140" w:lineRule="exact"/>
        <w:rPr>
          <w:rFonts w:ascii="Century Gothic" w:hAnsi="Century Gothic"/>
          <w:sz w:val="72"/>
          <w:szCs w:val="72"/>
          <w:lang w:val="fr-FR"/>
        </w:rPr>
      </w:pPr>
    </w:p>
    <w:p w14:paraId="64A0D057" w14:textId="77777777" w:rsidR="002C0E18" w:rsidRPr="002C0E18" w:rsidRDefault="002C0E18" w:rsidP="002C0E18">
      <w:pPr>
        <w:spacing w:line="200" w:lineRule="exact"/>
        <w:jc w:val="center"/>
        <w:rPr>
          <w:rFonts w:ascii="Century Gothic" w:hAnsi="Century Gothic"/>
          <w:sz w:val="18"/>
          <w:lang w:val="fr-FR"/>
        </w:rPr>
      </w:pPr>
      <w:r w:rsidRPr="002C0E18">
        <w:rPr>
          <w:rFonts w:ascii="Century Gothic" w:hAnsi="Century Gothic"/>
          <w:b/>
          <w:sz w:val="18"/>
          <w:lang w:val="fr-FR"/>
        </w:rPr>
        <w:t>THOMSON</w:t>
      </w:r>
      <w:r w:rsidRPr="002C0E18">
        <w:rPr>
          <w:rFonts w:ascii="Century Gothic" w:hAnsi="Century Gothic"/>
          <w:sz w:val="18"/>
          <w:lang w:val="fr-FR"/>
        </w:rPr>
        <w:t xml:space="preserve"> est une marque de la société </w:t>
      </w:r>
      <w:r w:rsidRPr="002C0E18">
        <w:rPr>
          <w:rFonts w:ascii="Century Gothic" w:hAnsi="Century Gothic" w:hint="eastAsia"/>
          <w:sz w:val="18"/>
          <w:lang w:val="fr-FR"/>
        </w:rPr>
        <w:br/>
      </w:r>
      <w:r w:rsidRPr="002C0E18">
        <w:rPr>
          <w:rFonts w:ascii="Century Gothic" w:hAnsi="Century Gothic"/>
          <w:sz w:val="18"/>
          <w:lang w:val="fr-FR"/>
        </w:rPr>
        <w:t>Technicolor SA utilisée sous licence par ADMEA</w:t>
      </w:r>
    </w:p>
    <w:p w14:paraId="08657DDD" w14:textId="77777777" w:rsidR="002C0E18" w:rsidRPr="002C0E18" w:rsidRDefault="002C0E18" w:rsidP="002C0E18">
      <w:pPr>
        <w:spacing w:line="200" w:lineRule="exact"/>
        <w:jc w:val="center"/>
        <w:rPr>
          <w:rFonts w:ascii="Century Gothic" w:hAnsi="Century Gothic" w:cs="Verdana"/>
          <w:b/>
          <w:bCs/>
          <w:iCs/>
          <w:sz w:val="18"/>
          <w:lang w:val="fr-FR"/>
        </w:rPr>
      </w:pPr>
      <w:r w:rsidRPr="002C0E18">
        <w:rPr>
          <w:rFonts w:ascii="Century Gothic" w:hAnsi="Century Gothic"/>
          <w:b/>
          <w:sz w:val="18"/>
          <w:lang w:val="fr-FR"/>
        </w:rPr>
        <w:t xml:space="preserve">Ce produit est importé par : </w:t>
      </w:r>
      <w:r w:rsidRPr="002C0E18">
        <w:rPr>
          <w:rFonts w:ascii="Century Gothic" w:hAnsi="Century Gothic" w:hint="eastAsia"/>
          <w:b/>
          <w:sz w:val="18"/>
          <w:lang w:val="fr-FR"/>
        </w:rPr>
        <w:br/>
      </w:r>
      <w:r w:rsidRPr="002C0E18">
        <w:rPr>
          <w:rFonts w:ascii="Century Gothic" w:hAnsi="Century Gothic"/>
          <w:b/>
          <w:sz w:val="18"/>
          <w:lang w:val="fr-FR"/>
        </w:rPr>
        <w:t>ADMEA — 12 rue Jules Ferry — 93110 Rosny-Sous-Bois</w:t>
      </w:r>
      <w:bookmarkEnd w:id="2"/>
    </w:p>
    <w:p w14:paraId="389A3C1C" w14:textId="77777777" w:rsidR="003A1976" w:rsidRPr="002C0E18" w:rsidRDefault="003A1976" w:rsidP="003A1976">
      <w:pPr>
        <w:spacing w:line="200" w:lineRule="exact"/>
        <w:jc w:val="center"/>
        <w:rPr>
          <w:rFonts w:ascii="Century Gothic" w:hAnsi="Century Gothic" w:cs="Verdana"/>
          <w:b/>
          <w:bCs/>
          <w:iCs/>
          <w:sz w:val="18"/>
          <w:lang w:val="fr-FR"/>
        </w:rPr>
      </w:pPr>
    </w:p>
    <w:p w14:paraId="1000DA30" w14:textId="77777777" w:rsidR="00666C5D" w:rsidRPr="002C0E18" w:rsidRDefault="00666C5D">
      <w:pPr>
        <w:pStyle w:val="Textebrut"/>
        <w:rPr>
          <w:rFonts w:ascii="Century Gothic" w:eastAsia="SimHei" w:hAnsi="Century Gothic"/>
          <w:lang w:val="fr-FR"/>
        </w:rPr>
      </w:pPr>
    </w:p>
    <w:sectPr w:rsidR="00666C5D" w:rsidRPr="002C0E18" w:rsidSect="00576C16">
      <w:type w:val="continuous"/>
      <w:pgSz w:w="8392" w:h="11907" w:code="11"/>
      <w:pgMar w:top="567" w:right="567" w:bottom="567" w:left="720" w:header="360" w:footer="288" w:gutter="0"/>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F02E7C" w16cid:durableId="1E035962"/>
  <w16cid:commentId w16cid:paraId="0288ACA7" w16cid:durableId="1E035963"/>
  <w16cid:commentId w16cid:paraId="3A46FFFB" w16cid:durableId="1E0369E3"/>
  <w16cid:commentId w16cid:paraId="6F461476" w16cid:durableId="1E035966"/>
  <w16cid:commentId w16cid:paraId="78890228" w16cid:durableId="1E036A02"/>
  <w16cid:commentId w16cid:paraId="39CF64AA" w16cid:durableId="1E011D30"/>
  <w16cid:commentId w16cid:paraId="743A4FB2" w16cid:durableId="1E011EAD"/>
  <w16cid:commentId w16cid:paraId="49BFEAD6" w16cid:durableId="1E03596D"/>
  <w16cid:commentId w16cid:paraId="6B912833" w16cid:durableId="1E036A17"/>
  <w16cid:commentId w16cid:paraId="2B42FFD2" w16cid:durableId="1E011D33"/>
  <w16cid:commentId w16cid:paraId="08E70FB5" w16cid:durableId="1E011FEF"/>
  <w16cid:commentId w16cid:paraId="06E0A30C" w16cid:durableId="1E035972"/>
  <w16cid:commentId w16cid:paraId="0F904391" w16cid:durableId="1E011D34"/>
  <w16cid:commentId w16cid:paraId="41007BC1" w16cid:durableId="1E011FDB"/>
  <w16cid:commentId w16cid:paraId="12B2B8FA" w16cid:durableId="1E035975"/>
  <w16cid:commentId w16cid:paraId="2A6EE684" w16cid:durableId="1E036A6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EFB198" w14:textId="77777777" w:rsidR="00037A4E" w:rsidRDefault="00037A4E">
      <w:r>
        <w:separator/>
      </w:r>
    </w:p>
  </w:endnote>
  <w:endnote w:type="continuationSeparator" w:id="0">
    <w:p w14:paraId="542847C8" w14:textId="77777777" w:rsidR="00037A4E" w:rsidRDefault="00037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Arial Unicode MS"/>
    <w:panose1 w:val="02010600030101010101"/>
    <w:charset w:val="86"/>
    <w:family w:val="modern"/>
    <w:notTrueType/>
    <w:pitch w:val="fixed"/>
    <w:sig w:usb0="00000000"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C8241" w14:textId="77777777" w:rsidR="0006728A" w:rsidRDefault="0006728A">
    <w:pPr>
      <w:pStyle w:val="Pieddepage"/>
      <w:framePr w:h="0" w:wrap="around" w:vAnchor="text" w:hAnchor="margin" w:xAlign="center" w:y="1"/>
      <w:rPr>
        <w:rStyle w:val="Numrodepage"/>
      </w:rPr>
    </w:pPr>
    <w:r>
      <w:fldChar w:fldCharType="begin"/>
    </w:r>
    <w:r>
      <w:rPr>
        <w:rStyle w:val="Numrodepage"/>
      </w:rPr>
      <w:instrText xml:space="preserve">PAGE  </w:instrText>
    </w:r>
    <w:r>
      <w:fldChar w:fldCharType="end"/>
    </w:r>
  </w:p>
  <w:p w14:paraId="17EDCFBB" w14:textId="77777777" w:rsidR="0006728A" w:rsidRDefault="0006728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92177" w14:textId="15834A1D" w:rsidR="0006728A" w:rsidRPr="00F8796C" w:rsidRDefault="000248D7" w:rsidP="00F8796C">
    <w:pPr>
      <w:pStyle w:val="Pieddepage"/>
      <w:framePr w:w="558" w:h="419" w:hRule="exact" w:wrap="around" w:vAnchor="text" w:hAnchor="page" w:x="3875" w:y="28"/>
      <w:jc w:val="center"/>
      <w:rPr>
        <w:rStyle w:val="Numrodepage"/>
        <w:rFonts w:ascii="Century Gothic" w:hAnsi="Century Gothic"/>
      </w:rPr>
    </w:pPr>
    <w:r>
      <w:rPr>
        <w:rFonts w:ascii="Century Gothic" w:hAnsi="Century Gothic"/>
      </w:rPr>
      <w:t>FR</w:t>
    </w:r>
    <w:r w:rsidR="0006728A" w:rsidRPr="00F8796C">
      <w:rPr>
        <w:rFonts w:ascii="Century Gothic" w:hAnsi="Century Gothic"/>
      </w:rPr>
      <w:t>-</w:t>
    </w:r>
    <w:r w:rsidR="0006728A" w:rsidRPr="00F8796C">
      <w:rPr>
        <w:rFonts w:ascii="Century Gothic" w:hAnsi="Century Gothic"/>
      </w:rPr>
      <w:fldChar w:fldCharType="begin"/>
    </w:r>
    <w:r w:rsidR="0006728A" w:rsidRPr="00F8796C">
      <w:rPr>
        <w:rStyle w:val="Numrodepage"/>
        <w:rFonts w:ascii="Century Gothic" w:hAnsi="Century Gothic"/>
      </w:rPr>
      <w:instrText xml:space="preserve">PAGE  </w:instrText>
    </w:r>
    <w:r w:rsidR="0006728A" w:rsidRPr="00F8796C">
      <w:rPr>
        <w:rFonts w:ascii="Century Gothic" w:hAnsi="Century Gothic"/>
      </w:rPr>
      <w:fldChar w:fldCharType="separate"/>
    </w:r>
    <w:r w:rsidR="00D6552D">
      <w:rPr>
        <w:rStyle w:val="Numrodepage"/>
        <w:rFonts w:ascii="Century Gothic" w:hAnsi="Century Gothic"/>
        <w:noProof/>
      </w:rPr>
      <w:t>8</w:t>
    </w:r>
    <w:r w:rsidR="0006728A" w:rsidRPr="00F8796C">
      <w:rPr>
        <w:rFonts w:ascii="Century Gothic" w:hAnsi="Century Gothic"/>
      </w:rPr>
      <w:fldChar w:fldCharType="end"/>
    </w:r>
  </w:p>
  <w:p w14:paraId="6035BE33" w14:textId="77777777" w:rsidR="0006728A" w:rsidRDefault="0006728A" w:rsidP="00F8796C">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C9ED7" w14:textId="77777777" w:rsidR="0006728A" w:rsidRDefault="0006728A">
    <w:pPr>
      <w:pStyle w:val="Pieddepage"/>
      <w:framePr w:h="0" w:wrap="around" w:vAnchor="text" w:hAnchor="margin" w:xAlign="center" w:y="1"/>
      <w:rPr>
        <w:rStyle w:val="Numrodepage"/>
      </w:rPr>
    </w:pPr>
    <w:r>
      <w:fldChar w:fldCharType="begin"/>
    </w:r>
    <w:r>
      <w:rPr>
        <w:rStyle w:val="Numrodepage"/>
      </w:rPr>
      <w:instrText xml:space="preserve">PAGE  </w:instrText>
    </w:r>
    <w:r>
      <w:fldChar w:fldCharType="end"/>
    </w:r>
  </w:p>
  <w:p w14:paraId="505678D8" w14:textId="77777777" w:rsidR="0006728A" w:rsidRDefault="0006728A">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15A92" w14:textId="215121DE" w:rsidR="0006728A" w:rsidRPr="00F8796C" w:rsidRDefault="00583B2D" w:rsidP="00F8796C">
    <w:pPr>
      <w:pStyle w:val="Pieddepage"/>
      <w:framePr w:w="558" w:h="419" w:hRule="exact" w:wrap="around" w:vAnchor="text" w:hAnchor="page" w:x="3875" w:y="28"/>
      <w:jc w:val="center"/>
      <w:rPr>
        <w:rStyle w:val="Numrodepage"/>
        <w:rFonts w:ascii="Century Gothic" w:hAnsi="Century Gothic"/>
      </w:rPr>
    </w:pPr>
    <w:r>
      <w:rPr>
        <w:rFonts w:ascii="Century Gothic" w:hAnsi="Century Gothic"/>
      </w:rPr>
      <w:t>FR</w:t>
    </w:r>
    <w:r w:rsidR="0006728A" w:rsidRPr="00F8796C">
      <w:rPr>
        <w:rFonts w:ascii="Century Gothic" w:hAnsi="Century Gothic"/>
      </w:rPr>
      <w:t>-</w:t>
    </w:r>
    <w:r w:rsidR="0006728A" w:rsidRPr="00F8796C">
      <w:rPr>
        <w:rFonts w:ascii="Century Gothic" w:hAnsi="Century Gothic"/>
      </w:rPr>
      <w:fldChar w:fldCharType="begin"/>
    </w:r>
    <w:r w:rsidR="0006728A" w:rsidRPr="00F8796C">
      <w:rPr>
        <w:rStyle w:val="Numrodepage"/>
        <w:rFonts w:ascii="Century Gothic" w:hAnsi="Century Gothic"/>
      </w:rPr>
      <w:instrText xml:space="preserve">PAGE  </w:instrText>
    </w:r>
    <w:r w:rsidR="0006728A" w:rsidRPr="00F8796C">
      <w:rPr>
        <w:rFonts w:ascii="Century Gothic" w:hAnsi="Century Gothic"/>
      </w:rPr>
      <w:fldChar w:fldCharType="separate"/>
    </w:r>
    <w:r w:rsidR="00D6552D">
      <w:rPr>
        <w:rStyle w:val="Numrodepage"/>
        <w:rFonts w:ascii="Century Gothic" w:hAnsi="Century Gothic"/>
        <w:noProof/>
      </w:rPr>
      <w:t>14</w:t>
    </w:r>
    <w:r w:rsidR="0006728A" w:rsidRPr="00F8796C">
      <w:rPr>
        <w:rFonts w:ascii="Century Gothic" w:hAnsi="Century Gothic"/>
      </w:rPr>
      <w:fldChar w:fldCharType="end"/>
    </w:r>
  </w:p>
  <w:p w14:paraId="519C65C2" w14:textId="77777777" w:rsidR="0006728A" w:rsidRDefault="0006728A" w:rsidP="00F8796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97D861" w14:textId="77777777" w:rsidR="00037A4E" w:rsidRDefault="00037A4E">
      <w:r>
        <w:separator/>
      </w:r>
    </w:p>
  </w:footnote>
  <w:footnote w:type="continuationSeparator" w:id="0">
    <w:p w14:paraId="223456A1" w14:textId="77777777" w:rsidR="00037A4E" w:rsidRDefault="00037A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86E69" w14:textId="77777777" w:rsidR="0006728A" w:rsidRDefault="0006728A">
    <w:pPr>
      <w:pStyle w:val="En-tte"/>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00A8B" w14:textId="77777777" w:rsidR="0006728A" w:rsidRDefault="0006728A">
    <w:pPr>
      <w:pStyle w:val="En-tte"/>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lvl w:ilvl="0">
      <w:start w:val="1"/>
      <w:numFmt w:val="decimal"/>
      <w:suff w:val="nothing"/>
      <w:lvlText w:val="%1."/>
      <w:lvlJc w:val="left"/>
    </w:lvl>
  </w:abstractNum>
  <w:abstractNum w:abstractNumId="1" w15:restartNumberingAfterBreak="0">
    <w:nsid w:val="00000005"/>
    <w:multiLevelType w:val="singleLevel"/>
    <w:tmpl w:val="00000005"/>
    <w:lvl w:ilvl="0">
      <w:start w:val="1"/>
      <w:numFmt w:val="decimal"/>
      <w:suff w:val="nothing"/>
      <w:lvlText w:val="%1."/>
      <w:lvlJc w:val="left"/>
    </w:lvl>
  </w:abstractNum>
  <w:abstractNum w:abstractNumId="2" w15:restartNumberingAfterBreak="0">
    <w:nsid w:val="00000007"/>
    <w:multiLevelType w:val="singleLevel"/>
    <w:tmpl w:val="00000007"/>
    <w:lvl w:ilvl="0">
      <w:start w:val="1"/>
      <w:numFmt w:val="upperLetter"/>
      <w:suff w:val="space"/>
      <w:lvlText w:val="%1."/>
      <w:lvlJc w:val="left"/>
    </w:lvl>
  </w:abstractNum>
  <w:abstractNum w:abstractNumId="3" w15:restartNumberingAfterBreak="0">
    <w:nsid w:val="00000009"/>
    <w:multiLevelType w:val="singleLevel"/>
    <w:tmpl w:val="00000009"/>
    <w:lvl w:ilvl="0">
      <w:start w:val="1"/>
      <w:numFmt w:val="decimal"/>
      <w:suff w:val="nothing"/>
      <w:lvlText w:val="%1."/>
      <w:lvlJc w:val="left"/>
    </w:lvl>
  </w:abstractNum>
  <w:abstractNum w:abstractNumId="4" w15:restartNumberingAfterBreak="0">
    <w:nsid w:val="0000000E"/>
    <w:multiLevelType w:val="singleLevel"/>
    <w:tmpl w:val="0000000E"/>
    <w:lvl w:ilvl="0">
      <w:start w:val="1"/>
      <w:numFmt w:val="decimal"/>
      <w:suff w:val="nothing"/>
      <w:lvlText w:val="%1."/>
      <w:lvlJc w:val="left"/>
    </w:lvl>
  </w:abstractNum>
  <w:abstractNum w:abstractNumId="5" w15:restartNumberingAfterBreak="0">
    <w:nsid w:val="081674CB"/>
    <w:multiLevelType w:val="hybridMultilevel"/>
    <w:tmpl w:val="A366F6E2"/>
    <w:lvl w:ilvl="0" w:tplc="F85CAC4A">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061A37"/>
    <w:multiLevelType w:val="hybridMultilevel"/>
    <w:tmpl w:val="C792C6C4"/>
    <w:lvl w:ilvl="0" w:tplc="C6B497DE">
      <w:numFmt w:val="bullet"/>
      <w:lvlText w:val="–"/>
      <w:lvlJc w:val="left"/>
      <w:pPr>
        <w:tabs>
          <w:tab w:val="num" w:pos="675"/>
        </w:tabs>
        <w:ind w:left="675" w:hanging="360"/>
      </w:pPr>
      <w:rPr>
        <w:rFonts w:ascii="Times New Roman" w:eastAsia="SimSun" w:hAnsi="Times New Roman" w:cs="Times New Roman" w:hint="default"/>
      </w:rPr>
    </w:lvl>
    <w:lvl w:ilvl="1" w:tplc="04090003" w:tentative="1">
      <w:start w:val="1"/>
      <w:numFmt w:val="bullet"/>
      <w:lvlText w:val=""/>
      <w:lvlJc w:val="left"/>
      <w:pPr>
        <w:tabs>
          <w:tab w:val="num" w:pos="1155"/>
        </w:tabs>
        <w:ind w:left="1155" w:hanging="420"/>
      </w:pPr>
      <w:rPr>
        <w:rFonts w:ascii="Wingdings" w:hAnsi="Wingdings" w:hint="default"/>
      </w:rPr>
    </w:lvl>
    <w:lvl w:ilvl="2" w:tplc="04090005"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3" w:tentative="1">
      <w:start w:val="1"/>
      <w:numFmt w:val="bullet"/>
      <w:lvlText w:val=""/>
      <w:lvlJc w:val="left"/>
      <w:pPr>
        <w:tabs>
          <w:tab w:val="num" w:pos="2415"/>
        </w:tabs>
        <w:ind w:left="2415" w:hanging="420"/>
      </w:pPr>
      <w:rPr>
        <w:rFonts w:ascii="Wingdings" w:hAnsi="Wingdings" w:hint="default"/>
      </w:rPr>
    </w:lvl>
    <w:lvl w:ilvl="5" w:tplc="04090005"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3" w:tentative="1">
      <w:start w:val="1"/>
      <w:numFmt w:val="bullet"/>
      <w:lvlText w:val=""/>
      <w:lvlJc w:val="left"/>
      <w:pPr>
        <w:tabs>
          <w:tab w:val="num" w:pos="3675"/>
        </w:tabs>
        <w:ind w:left="3675" w:hanging="420"/>
      </w:pPr>
      <w:rPr>
        <w:rFonts w:ascii="Wingdings" w:hAnsi="Wingdings" w:hint="default"/>
      </w:rPr>
    </w:lvl>
    <w:lvl w:ilvl="8" w:tplc="04090005" w:tentative="1">
      <w:start w:val="1"/>
      <w:numFmt w:val="bullet"/>
      <w:lvlText w:val=""/>
      <w:lvlJc w:val="left"/>
      <w:pPr>
        <w:tabs>
          <w:tab w:val="num" w:pos="4095"/>
        </w:tabs>
        <w:ind w:left="4095" w:hanging="420"/>
      </w:pPr>
      <w:rPr>
        <w:rFonts w:ascii="Wingdings" w:hAnsi="Wingdings" w:hint="default"/>
      </w:rPr>
    </w:lvl>
  </w:abstractNum>
  <w:abstractNum w:abstractNumId="7" w15:restartNumberingAfterBreak="0">
    <w:nsid w:val="1C232C48"/>
    <w:multiLevelType w:val="hybridMultilevel"/>
    <w:tmpl w:val="43884F5A"/>
    <w:lvl w:ilvl="0" w:tplc="46EAFA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F65350"/>
    <w:multiLevelType w:val="hybridMultilevel"/>
    <w:tmpl w:val="C41AC0F0"/>
    <w:lvl w:ilvl="0" w:tplc="CE785B58">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27575DB0"/>
    <w:multiLevelType w:val="hybridMultilevel"/>
    <w:tmpl w:val="3892CBBE"/>
    <w:lvl w:ilvl="0" w:tplc="053C12F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2A554C2A"/>
    <w:multiLevelType w:val="hybridMultilevel"/>
    <w:tmpl w:val="3FC2846C"/>
    <w:lvl w:ilvl="0" w:tplc="D616B98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2F824581"/>
    <w:multiLevelType w:val="hybridMultilevel"/>
    <w:tmpl w:val="749C1034"/>
    <w:lvl w:ilvl="0" w:tplc="0409000D">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E2840F8"/>
    <w:multiLevelType w:val="hybridMultilevel"/>
    <w:tmpl w:val="48D6B2E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3EC5455A"/>
    <w:multiLevelType w:val="hybridMultilevel"/>
    <w:tmpl w:val="89F05E7E"/>
    <w:lvl w:ilvl="0" w:tplc="9DEA8CE2">
      <w:start w:val="1"/>
      <w:numFmt w:val="decimal"/>
      <w:lvlText w:val="%1."/>
      <w:lvlJc w:val="left"/>
      <w:pPr>
        <w:tabs>
          <w:tab w:val="num" w:pos="420"/>
        </w:tabs>
        <w:ind w:left="420" w:hanging="420"/>
      </w:pPr>
      <w:rPr>
        <w:sz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3EF046E1"/>
    <w:multiLevelType w:val="hybridMultilevel"/>
    <w:tmpl w:val="EE7E165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5B9E7A50"/>
    <w:multiLevelType w:val="hybridMultilevel"/>
    <w:tmpl w:val="06C62D36"/>
    <w:lvl w:ilvl="0" w:tplc="2D56A9B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65496590"/>
    <w:multiLevelType w:val="hybridMultilevel"/>
    <w:tmpl w:val="A6D00244"/>
    <w:lvl w:ilvl="0" w:tplc="4E8CCAE0">
      <w:start w:val="1"/>
      <w:numFmt w:val="decimal"/>
      <w:lvlText w:val="%1."/>
      <w:lvlJc w:val="left"/>
      <w:pPr>
        <w:tabs>
          <w:tab w:val="num" w:pos="225"/>
        </w:tabs>
        <w:ind w:left="225" w:hanging="225"/>
      </w:pPr>
      <w:rPr>
        <w:rFonts w:eastAsia="SimHei" w:hint="default"/>
        <w:sz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67E62470"/>
    <w:multiLevelType w:val="hybridMultilevel"/>
    <w:tmpl w:val="792E5E36"/>
    <w:lvl w:ilvl="0" w:tplc="BC581D5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6A4D4A0A"/>
    <w:multiLevelType w:val="hybridMultilevel"/>
    <w:tmpl w:val="2156650E"/>
    <w:lvl w:ilvl="0" w:tplc="85684F2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15:restartNumberingAfterBreak="0">
    <w:nsid w:val="6E157BEF"/>
    <w:multiLevelType w:val="hybridMultilevel"/>
    <w:tmpl w:val="D39C9090"/>
    <w:lvl w:ilvl="0" w:tplc="BCE652A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F3C18BF"/>
    <w:multiLevelType w:val="hybridMultilevel"/>
    <w:tmpl w:val="7CC40366"/>
    <w:lvl w:ilvl="0" w:tplc="0409000F">
      <w:start w:val="1"/>
      <w:numFmt w:val="decimal"/>
      <w:lvlText w:val="%1."/>
      <w:lvlJc w:val="left"/>
      <w:pPr>
        <w:ind w:left="720" w:hanging="360"/>
      </w:pPr>
    </w:lvl>
    <w:lvl w:ilvl="1" w:tplc="AAA02668">
      <w:numFmt w:val="bullet"/>
      <w:lvlText w:val="–"/>
      <w:lvlJc w:val="left"/>
      <w:pPr>
        <w:ind w:left="1440" w:hanging="360"/>
      </w:pPr>
      <w:rPr>
        <w:rFonts w:ascii="Century Gothic" w:eastAsia="PMingLiU" w:hAnsi="Century Gothic"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2C4F8E"/>
    <w:multiLevelType w:val="hybridMultilevel"/>
    <w:tmpl w:val="C1C2C9AC"/>
    <w:lvl w:ilvl="0" w:tplc="A83A62F4">
      <w:start w:val="21"/>
      <w:numFmt w:val="bullet"/>
      <w:lvlText w:val="–"/>
      <w:lvlJc w:val="left"/>
      <w:pPr>
        <w:tabs>
          <w:tab w:val="num" w:pos="360"/>
        </w:tabs>
        <w:ind w:left="360" w:hanging="360"/>
      </w:pPr>
      <w:rPr>
        <w:rFonts w:ascii="SimSun" w:eastAsia="SimSun" w:hAnsi="SimSun" w:cs="Arial"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 w:numId="6">
    <w:abstractNumId w:val="18"/>
  </w:num>
  <w:num w:numId="7">
    <w:abstractNumId w:val="10"/>
  </w:num>
  <w:num w:numId="8">
    <w:abstractNumId w:val="9"/>
  </w:num>
  <w:num w:numId="9">
    <w:abstractNumId w:val="19"/>
  </w:num>
  <w:num w:numId="10">
    <w:abstractNumId w:val="8"/>
  </w:num>
  <w:num w:numId="11">
    <w:abstractNumId w:val="21"/>
  </w:num>
  <w:num w:numId="12">
    <w:abstractNumId w:val="11"/>
  </w:num>
  <w:num w:numId="13">
    <w:abstractNumId w:val="14"/>
  </w:num>
  <w:num w:numId="14">
    <w:abstractNumId w:val="17"/>
  </w:num>
  <w:num w:numId="15">
    <w:abstractNumId w:val="13"/>
  </w:num>
  <w:num w:numId="16">
    <w:abstractNumId w:val="12"/>
  </w:num>
  <w:num w:numId="17">
    <w:abstractNumId w:val="16"/>
  </w:num>
  <w:num w:numId="18">
    <w:abstractNumId w:val="15"/>
  </w:num>
  <w:num w:numId="19">
    <w:abstractNumId w:val="6"/>
  </w:num>
  <w:num w:numId="20">
    <w:abstractNumId w:val="20"/>
  </w:num>
  <w:num w:numId="21">
    <w:abstractNumId w:val="5"/>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zh-CN" w:vendorID="64" w:dllVersion="5"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0"/>
  <w:activeWritingStyle w:appName="MSWord" w:lang="fr-FR" w:vendorID="64" w:dllVersion="4096" w:nlCheck="1" w:checkStyle="0"/>
  <w:activeWritingStyle w:appName="MSWord" w:lang="fr-FR" w:vendorID="64" w:dllVersion="6" w:nlCheck="1" w:checkStyle="1"/>
  <w:activeWritingStyle w:appName="MSWord" w:lang="fr-FR"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hyphenationZone w:val="425"/>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EE6"/>
    <w:rsid w:val="00002303"/>
    <w:rsid w:val="000115B5"/>
    <w:rsid w:val="00014D97"/>
    <w:rsid w:val="00020815"/>
    <w:rsid w:val="000248D7"/>
    <w:rsid w:val="00032101"/>
    <w:rsid w:val="00037A4E"/>
    <w:rsid w:val="00056010"/>
    <w:rsid w:val="0005715D"/>
    <w:rsid w:val="00063005"/>
    <w:rsid w:val="00063A20"/>
    <w:rsid w:val="0006728A"/>
    <w:rsid w:val="00081BE0"/>
    <w:rsid w:val="00083F44"/>
    <w:rsid w:val="000845A4"/>
    <w:rsid w:val="00093CA7"/>
    <w:rsid w:val="000A0F05"/>
    <w:rsid w:val="000A1C5C"/>
    <w:rsid w:val="000A32D5"/>
    <w:rsid w:val="000B02AA"/>
    <w:rsid w:val="000C0BDE"/>
    <w:rsid w:val="000C274C"/>
    <w:rsid w:val="000C7025"/>
    <w:rsid w:val="000D5AE0"/>
    <w:rsid w:val="000D7C55"/>
    <w:rsid w:val="000E358F"/>
    <w:rsid w:val="000E51F6"/>
    <w:rsid w:val="000F1FC3"/>
    <w:rsid w:val="000F4E9D"/>
    <w:rsid w:val="001029DD"/>
    <w:rsid w:val="00121E24"/>
    <w:rsid w:val="00132B6E"/>
    <w:rsid w:val="0014283F"/>
    <w:rsid w:val="0014670F"/>
    <w:rsid w:val="00146F32"/>
    <w:rsid w:val="0015303F"/>
    <w:rsid w:val="00166D47"/>
    <w:rsid w:val="001711F5"/>
    <w:rsid w:val="001722C7"/>
    <w:rsid w:val="00172364"/>
    <w:rsid w:val="00172A27"/>
    <w:rsid w:val="001804B3"/>
    <w:rsid w:val="001844AA"/>
    <w:rsid w:val="00190247"/>
    <w:rsid w:val="00195101"/>
    <w:rsid w:val="00197917"/>
    <w:rsid w:val="001A374B"/>
    <w:rsid w:val="001C2BAB"/>
    <w:rsid w:val="001D327C"/>
    <w:rsid w:val="001E068D"/>
    <w:rsid w:val="001F353C"/>
    <w:rsid w:val="00202465"/>
    <w:rsid w:val="0021291D"/>
    <w:rsid w:val="00213110"/>
    <w:rsid w:val="002243D5"/>
    <w:rsid w:val="002304C5"/>
    <w:rsid w:val="00232115"/>
    <w:rsid w:val="00233954"/>
    <w:rsid w:val="002373AD"/>
    <w:rsid w:val="00242A41"/>
    <w:rsid w:val="0024623D"/>
    <w:rsid w:val="002472DD"/>
    <w:rsid w:val="00252B62"/>
    <w:rsid w:val="00253D33"/>
    <w:rsid w:val="0025752C"/>
    <w:rsid w:val="00275047"/>
    <w:rsid w:val="00275D94"/>
    <w:rsid w:val="00296F9C"/>
    <w:rsid w:val="002A4276"/>
    <w:rsid w:val="002A5603"/>
    <w:rsid w:val="002B0D11"/>
    <w:rsid w:val="002C0E18"/>
    <w:rsid w:val="002C2EC3"/>
    <w:rsid w:val="002D54D2"/>
    <w:rsid w:val="00301C37"/>
    <w:rsid w:val="003047E6"/>
    <w:rsid w:val="00307B4D"/>
    <w:rsid w:val="00324990"/>
    <w:rsid w:val="00333AAE"/>
    <w:rsid w:val="00334679"/>
    <w:rsid w:val="00343537"/>
    <w:rsid w:val="003461FB"/>
    <w:rsid w:val="0036209D"/>
    <w:rsid w:val="003624B0"/>
    <w:rsid w:val="003636DA"/>
    <w:rsid w:val="0036567C"/>
    <w:rsid w:val="00367BC5"/>
    <w:rsid w:val="0039571C"/>
    <w:rsid w:val="003968EB"/>
    <w:rsid w:val="003A1976"/>
    <w:rsid w:val="003A7C0B"/>
    <w:rsid w:val="003B7D7B"/>
    <w:rsid w:val="003C6BC4"/>
    <w:rsid w:val="003E790D"/>
    <w:rsid w:val="003F66F9"/>
    <w:rsid w:val="003F6ED9"/>
    <w:rsid w:val="004031DB"/>
    <w:rsid w:val="00407594"/>
    <w:rsid w:val="0041191F"/>
    <w:rsid w:val="00414964"/>
    <w:rsid w:val="00432C6D"/>
    <w:rsid w:val="004428ED"/>
    <w:rsid w:val="00445C2F"/>
    <w:rsid w:val="00445EF5"/>
    <w:rsid w:val="00446B46"/>
    <w:rsid w:val="004471DE"/>
    <w:rsid w:val="00460EC2"/>
    <w:rsid w:val="004625C2"/>
    <w:rsid w:val="0046324C"/>
    <w:rsid w:val="00464921"/>
    <w:rsid w:val="0047256C"/>
    <w:rsid w:val="00484218"/>
    <w:rsid w:val="004870A5"/>
    <w:rsid w:val="00487573"/>
    <w:rsid w:val="004912EA"/>
    <w:rsid w:val="004A16A9"/>
    <w:rsid w:val="004B6ACE"/>
    <w:rsid w:val="004D07B7"/>
    <w:rsid w:val="004D1965"/>
    <w:rsid w:val="004E0954"/>
    <w:rsid w:val="004F5611"/>
    <w:rsid w:val="0050549B"/>
    <w:rsid w:val="00505BF6"/>
    <w:rsid w:val="00505EEB"/>
    <w:rsid w:val="00506C0C"/>
    <w:rsid w:val="00511508"/>
    <w:rsid w:val="00517103"/>
    <w:rsid w:val="00536567"/>
    <w:rsid w:val="0054495D"/>
    <w:rsid w:val="005623A5"/>
    <w:rsid w:val="005674B4"/>
    <w:rsid w:val="00571F7D"/>
    <w:rsid w:val="00575FDF"/>
    <w:rsid w:val="00576C16"/>
    <w:rsid w:val="005828D2"/>
    <w:rsid w:val="00583B2D"/>
    <w:rsid w:val="00586CD3"/>
    <w:rsid w:val="00587282"/>
    <w:rsid w:val="0059035A"/>
    <w:rsid w:val="005955C9"/>
    <w:rsid w:val="005971DA"/>
    <w:rsid w:val="005A3308"/>
    <w:rsid w:val="005A62AB"/>
    <w:rsid w:val="005B0090"/>
    <w:rsid w:val="005C7B11"/>
    <w:rsid w:val="005D1C9A"/>
    <w:rsid w:val="005F253A"/>
    <w:rsid w:val="006000EF"/>
    <w:rsid w:val="00602729"/>
    <w:rsid w:val="006123A7"/>
    <w:rsid w:val="0061438B"/>
    <w:rsid w:val="00614C84"/>
    <w:rsid w:val="0062076D"/>
    <w:rsid w:val="00630688"/>
    <w:rsid w:val="00632EC9"/>
    <w:rsid w:val="00635A77"/>
    <w:rsid w:val="00640B29"/>
    <w:rsid w:val="00640B47"/>
    <w:rsid w:val="00657423"/>
    <w:rsid w:val="00665975"/>
    <w:rsid w:val="00666C5D"/>
    <w:rsid w:val="006705C7"/>
    <w:rsid w:val="00675620"/>
    <w:rsid w:val="00675755"/>
    <w:rsid w:val="00695D52"/>
    <w:rsid w:val="00696B1A"/>
    <w:rsid w:val="006A3C6A"/>
    <w:rsid w:val="006B0F37"/>
    <w:rsid w:val="006B5A15"/>
    <w:rsid w:val="006C1714"/>
    <w:rsid w:val="006D1181"/>
    <w:rsid w:val="006D1788"/>
    <w:rsid w:val="006D5C2C"/>
    <w:rsid w:val="006E5670"/>
    <w:rsid w:val="006F6B39"/>
    <w:rsid w:val="00706A4F"/>
    <w:rsid w:val="007167FE"/>
    <w:rsid w:val="0072291F"/>
    <w:rsid w:val="00724404"/>
    <w:rsid w:val="007528BF"/>
    <w:rsid w:val="00754180"/>
    <w:rsid w:val="0075453A"/>
    <w:rsid w:val="00780FA0"/>
    <w:rsid w:val="00795994"/>
    <w:rsid w:val="007B1532"/>
    <w:rsid w:val="007C0CE7"/>
    <w:rsid w:val="007C4632"/>
    <w:rsid w:val="007C51F6"/>
    <w:rsid w:val="007D1D3E"/>
    <w:rsid w:val="007D66C7"/>
    <w:rsid w:val="007D6BDA"/>
    <w:rsid w:val="007D7EF7"/>
    <w:rsid w:val="007F3829"/>
    <w:rsid w:val="00815481"/>
    <w:rsid w:val="00815D9F"/>
    <w:rsid w:val="008246C6"/>
    <w:rsid w:val="00825DAE"/>
    <w:rsid w:val="0083204A"/>
    <w:rsid w:val="0084163B"/>
    <w:rsid w:val="00843471"/>
    <w:rsid w:val="00847981"/>
    <w:rsid w:val="0085100C"/>
    <w:rsid w:val="00865B91"/>
    <w:rsid w:val="00872BF6"/>
    <w:rsid w:val="008A12D0"/>
    <w:rsid w:val="008D6272"/>
    <w:rsid w:val="008E0C33"/>
    <w:rsid w:val="008E2A6E"/>
    <w:rsid w:val="008F163E"/>
    <w:rsid w:val="008F3CF9"/>
    <w:rsid w:val="00900CA2"/>
    <w:rsid w:val="00902567"/>
    <w:rsid w:val="00930351"/>
    <w:rsid w:val="00937FB8"/>
    <w:rsid w:val="00940143"/>
    <w:rsid w:val="00947B4E"/>
    <w:rsid w:val="00952B53"/>
    <w:rsid w:val="00952FD8"/>
    <w:rsid w:val="00961D3C"/>
    <w:rsid w:val="00962652"/>
    <w:rsid w:val="0096353B"/>
    <w:rsid w:val="00966136"/>
    <w:rsid w:val="009667D5"/>
    <w:rsid w:val="009A25ED"/>
    <w:rsid w:val="009A7D18"/>
    <w:rsid w:val="009B2902"/>
    <w:rsid w:val="009C7925"/>
    <w:rsid w:val="009E41F1"/>
    <w:rsid w:val="009F6CA9"/>
    <w:rsid w:val="00A046AB"/>
    <w:rsid w:val="00A06D4C"/>
    <w:rsid w:val="00A2572A"/>
    <w:rsid w:val="00A260A3"/>
    <w:rsid w:val="00A33633"/>
    <w:rsid w:val="00A33B83"/>
    <w:rsid w:val="00A33E65"/>
    <w:rsid w:val="00A41C6A"/>
    <w:rsid w:val="00A52A60"/>
    <w:rsid w:val="00A66761"/>
    <w:rsid w:val="00A71DAB"/>
    <w:rsid w:val="00A72FF0"/>
    <w:rsid w:val="00A83C15"/>
    <w:rsid w:val="00A85A68"/>
    <w:rsid w:val="00A972FA"/>
    <w:rsid w:val="00AC2A48"/>
    <w:rsid w:val="00AC2A54"/>
    <w:rsid w:val="00AD2614"/>
    <w:rsid w:val="00AD6B83"/>
    <w:rsid w:val="00AE53EE"/>
    <w:rsid w:val="00AF0722"/>
    <w:rsid w:val="00B00A99"/>
    <w:rsid w:val="00B03FE2"/>
    <w:rsid w:val="00B059FA"/>
    <w:rsid w:val="00B313C0"/>
    <w:rsid w:val="00B32103"/>
    <w:rsid w:val="00B46F76"/>
    <w:rsid w:val="00B73C07"/>
    <w:rsid w:val="00B7434B"/>
    <w:rsid w:val="00B90EBD"/>
    <w:rsid w:val="00BA07E4"/>
    <w:rsid w:val="00BC25A2"/>
    <w:rsid w:val="00BD037D"/>
    <w:rsid w:val="00BD3B76"/>
    <w:rsid w:val="00BE3FB6"/>
    <w:rsid w:val="00BE5AE8"/>
    <w:rsid w:val="00BF13E9"/>
    <w:rsid w:val="00BF5612"/>
    <w:rsid w:val="00BF5C28"/>
    <w:rsid w:val="00C02FEA"/>
    <w:rsid w:val="00C1031E"/>
    <w:rsid w:val="00C1586B"/>
    <w:rsid w:val="00C50831"/>
    <w:rsid w:val="00C570D6"/>
    <w:rsid w:val="00C6748B"/>
    <w:rsid w:val="00C82899"/>
    <w:rsid w:val="00C90785"/>
    <w:rsid w:val="00C972A2"/>
    <w:rsid w:val="00CA6B40"/>
    <w:rsid w:val="00CB6EB3"/>
    <w:rsid w:val="00CC79BE"/>
    <w:rsid w:val="00CD1215"/>
    <w:rsid w:val="00CD13CC"/>
    <w:rsid w:val="00CD7835"/>
    <w:rsid w:val="00CF08C6"/>
    <w:rsid w:val="00D01814"/>
    <w:rsid w:val="00D055BE"/>
    <w:rsid w:val="00D07F97"/>
    <w:rsid w:val="00D1259B"/>
    <w:rsid w:val="00D12C8A"/>
    <w:rsid w:val="00D21F39"/>
    <w:rsid w:val="00D31BE2"/>
    <w:rsid w:val="00D415B3"/>
    <w:rsid w:val="00D44803"/>
    <w:rsid w:val="00D44F46"/>
    <w:rsid w:val="00D6552D"/>
    <w:rsid w:val="00D7329B"/>
    <w:rsid w:val="00D81434"/>
    <w:rsid w:val="00D82D66"/>
    <w:rsid w:val="00DC18C2"/>
    <w:rsid w:val="00DD370A"/>
    <w:rsid w:val="00DE3DE3"/>
    <w:rsid w:val="00DE638F"/>
    <w:rsid w:val="00DE6791"/>
    <w:rsid w:val="00DE6966"/>
    <w:rsid w:val="00DF0CC2"/>
    <w:rsid w:val="00DF7BCE"/>
    <w:rsid w:val="00E03719"/>
    <w:rsid w:val="00E05C5B"/>
    <w:rsid w:val="00E13CE5"/>
    <w:rsid w:val="00E166CB"/>
    <w:rsid w:val="00E1673E"/>
    <w:rsid w:val="00E2425A"/>
    <w:rsid w:val="00E27BDC"/>
    <w:rsid w:val="00E30A07"/>
    <w:rsid w:val="00E373FF"/>
    <w:rsid w:val="00E37DC1"/>
    <w:rsid w:val="00E40A90"/>
    <w:rsid w:val="00E411C1"/>
    <w:rsid w:val="00E428D2"/>
    <w:rsid w:val="00E50C75"/>
    <w:rsid w:val="00E545E2"/>
    <w:rsid w:val="00E568DA"/>
    <w:rsid w:val="00E62A84"/>
    <w:rsid w:val="00E669AB"/>
    <w:rsid w:val="00E90657"/>
    <w:rsid w:val="00E911AF"/>
    <w:rsid w:val="00ED5EA4"/>
    <w:rsid w:val="00EE6F64"/>
    <w:rsid w:val="00EE78CC"/>
    <w:rsid w:val="00F0036E"/>
    <w:rsid w:val="00F02420"/>
    <w:rsid w:val="00F33EF6"/>
    <w:rsid w:val="00F36EBD"/>
    <w:rsid w:val="00F37C40"/>
    <w:rsid w:val="00F43DD1"/>
    <w:rsid w:val="00F731C7"/>
    <w:rsid w:val="00F82980"/>
    <w:rsid w:val="00F84991"/>
    <w:rsid w:val="00F8796C"/>
    <w:rsid w:val="00FA0539"/>
    <w:rsid w:val="00FE2992"/>
    <w:rsid w:val="00FE6D2A"/>
    <w:rsid w:val="00FF5B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CD8D13"/>
  <w15:chartTrackingRefBased/>
  <w15:docId w15:val="{E55C982B-14D6-4A27-B769-6D51CDD4A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link w:val="En-tte"/>
    <w:rPr>
      <w:kern w:val="2"/>
      <w:sz w:val="18"/>
    </w:rPr>
  </w:style>
  <w:style w:type="character" w:styleId="Numrodepage">
    <w:name w:val="page number"/>
    <w:basedOn w:val="Policepardfaut"/>
  </w:style>
  <w:style w:type="paragraph" w:styleId="Retraitnormal">
    <w:name w:val="Normal Indent"/>
    <w:basedOn w:val="Normal"/>
    <w:pPr>
      <w:ind w:firstLine="420"/>
    </w:pPr>
  </w:style>
  <w:style w:type="paragraph" w:styleId="Textebrut">
    <w:name w:val="Plain Text"/>
    <w:basedOn w:val="Normal"/>
    <w:rPr>
      <w:rFonts w:ascii="SimSun" w:hAnsi="Courier New"/>
    </w:rPr>
  </w:style>
  <w:style w:type="paragraph" w:styleId="Pieddepage">
    <w:name w:val="footer"/>
    <w:basedOn w:val="Normal"/>
    <w:pPr>
      <w:tabs>
        <w:tab w:val="center" w:pos="4153"/>
        <w:tab w:val="right" w:pos="8306"/>
      </w:tabs>
      <w:snapToGrid w:val="0"/>
      <w:jc w:val="left"/>
    </w:pPr>
    <w:rPr>
      <w:sz w:val="18"/>
    </w:rPr>
  </w:style>
  <w:style w:type="paragraph" w:styleId="En-tte">
    <w:name w:val="header"/>
    <w:basedOn w:val="Normal"/>
    <w:link w:val="En-tteCar"/>
    <w:pPr>
      <w:pBdr>
        <w:bottom w:val="single" w:sz="6" w:space="1" w:color="auto"/>
      </w:pBdr>
      <w:tabs>
        <w:tab w:val="center" w:pos="4153"/>
        <w:tab w:val="right" w:pos="8306"/>
      </w:tabs>
      <w:snapToGrid w:val="0"/>
      <w:jc w:val="center"/>
    </w:pPr>
    <w:rPr>
      <w:sz w:val="18"/>
    </w:rPr>
  </w:style>
  <w:style w:type="paragraph" w:customStyle="1" w:styleId="NewNewNewNewNewNewNewNewNewNewNewNewNewNewNewNewNew">
    <w:name w:val="正文 New New New New New New New New New New New New New New New New New"/>
    <w:rsid w:val="00C90785"/>
    <w:pPr>
      <w:widowControl w:val="0"/>
      <w:jc w:val="both"/>
    </w:pPr>
    <w:rPr>
      <w:kern w:val="2"/>
      <w:sz w:val="21"/>
      <w:szCs w:val="24"/>
      <w:lang w:eastAsia="zh-CN"/>
    </w:rPr>
  </w:style>
  <w:style w:type="paragraph" w:styleId="Salutations">
    <w:name w:val="Salutation"/>
    <w:basedOn w:val="Normal"/>
    <w:next w:val="Normal"/>
    <w:link w:val="SalutationsCar"/>
    <w:rsid w:val="00AD6B83"/>
    <w:pPr>
      <w:widowControl/>
      <w:jc w:val="left"/>
    </w:pPr>
    <w:rPr>
      <w:kern w:val="0"/>
      <w:sz w:val="24"/>
      <w:szCs w:val="24"/>
      <w:lang w:eastAsia="fr-FR"/>
    </w:rPr>
  </w:style>
  <w:style w:type="character" w:customStyle="1" w:styleId="SalutationsCar">
    <w:name w:val="Salutations Car"/>
    <w:link w:val="Salutations"/>
    <w:rsid w:val="00AD6B83"/>
    <w:rPr>
      <w:sz w:val="24"/>
      <w:szCs w:val="24"/>
      <w:lang w:eastAsia="fr-FR"/>
    </w:rPr>
  </w:style>
  <w:style w:type="character" w:styleId="Marquedecommentaire">
    <w:name w:val="annotation reference"/>
    <w:rsid w:val="002472DD"/>
    <w:rPr>
      <w:sz w:val="16"/>
      <w:szCs w:val="16"/>
    </w:rPr>
  </w:style>
  <w:style w:type="paragraph" w:styleId="Commentaire">
    <w:name w:val="annotation text"/>
    <w:basedOn w:val="Normal"/>
    <w:link w:val="CommentaireCar"/>
    <w:rsid w:val="002472DD"/>
    <w:rPr>
      <w:sz w:val="20"/>
    </w:rPr>
  </w:style>
  <w:style w:type="character" w:customStyle="1" w:styleId="CommentaireCar">
    <w:name w:val="Commentaire Car"/>
    <w:link w:val="Commentaire"/>
    <w:rsid w:val="002472DD"/>
    <w:rPr>
      <w:kern w:val="2"/>
      <w:lang w:val="en-US" w:eastAsia="zh-CN"/>
    </w:rPr>
  </w:style>
  <w:style w:type="paragraph" w:styleId="Objetducommentaire">
    <w:name w:val="annotation subject"/>
    <w:basedOn w:val="Commentaire"/>
    <w:next w:val="Commentaire"/>
    <w:link w:val="ObjetducommentaireCar"/>
    <w:rsid w:val="002472DD"/>
    <w:rPr>
      <w:b/>
      <w:bCs/>
    </w:rPr>
  </w:style>
  <w:style w:type="character" w:customStyle="1" w:styleId="ObjetducommentaireCar">
    <w:name w:val="Objet du commentaire Car"/>
    <w:link w:val="Objetducommentaire"/>
    <w:rsid w:val="002472DD"/>
    <w:rPr>
      <w:b/>
      <w:bCs/>
      <w:kern w:val="2"/>
      <w:lang w:val="en-US" w:eastAsia="zh-CN"/>
    </w:rPr>
  </w:style>
  <w:style w:type="paragraph" w:styleId="Textedebulles">
    <w:name w:val="Balloon Text"/>
    <w:basedOn w:val="Normal"/>
    <w:link w:val="TextedebullesCar"/>
    <w:rsid w:val="002472DD"/>
    <w:rPr>
      <w:rFonts w:ascii="Segoe UI" w:hAnsi="Segoe UI" w:cs="Segoe UI"/>
      <w:sz w:val="18"/>
      <w:szCs w:val="18"/>
    </w:rPr>
  </w:style>
  <w:style w:type="character" w:customStyle="1" w:styleId="TextedebullesCar">
    <w:name w:val="Texte de bulles Car"/>
    <w:link w:val="Textedebulles"/>
    <w:rsid w:val="002472DD"/>
    <w:rPr>
      <w:rFonts w:ascii="Segoe UI" w:hAnsi="Segoe UI" w:cs="Segoe UI"/>
      <w:kern w:val="2"/>
      <w:sz w:val="18"/>
      <w:szCs w:val="18"/>
      <w:lang w:val="en-US" w:eastAsia="zh-CN"/>
    </w:rPr>
  </w:style>
  <w:style w:type="paragraph" w:styleId="Titre">
    <w:name w:val="Title"/>
    <w:basedOn w:val="Normal"/>
    <w:link w:val="TitreCar"/>
    <w:qFormat/>
    <w:rsid w:val="00FF5BEE"/>
    <w:pPr>
      <w:widowControl/>
      <w:jc w:val="center"/>
    </w:pPr>
    <w:rPr>
      <w:rFonts w:ascii="Verdana" w:hAnsi="Verdana"/>
      <w:i/>
      <w:iCs/>
      <w:kern w:val="0"/>
      <w:sz w:val="24"/>
      <w:szCs w:val="24"/>
      <w:lang w:val="fr-FR" w:eastAsia="fr-FR" w:bidi="fr-FR"/>
    </w:rPr>
  </w:style>
  <w:style w:type="character" w:customStyle="1" w:styleId="TitreCar">
    <w:name w:val="Titre Car"/>
    <w:basedOn w:val="Policepardfaut"/>
    <w:link w:val="Titre"/>
    <w:rsid w:val="00FF5BEE"/>
    <w:rPr>
      <w:rFonts w:ascii="Verdana" w:hAnsi="Verdana"/>
      <w:i/>
      <w:iCs/>
      <w:sz w:val="24"/>
      <w:szCs w:val="24"/>
      <w:lang w:val="fr-FR" w:eastAsia="fr-FR" w:bidi="fr-FR"/>
    </w:rPr>
  </w:style>
  <w:style w:type="paragraph" w:styleId="Corpsdetexte3">
    <w:name w:val="Body Text 3"/>
    <w:basedOn w:val="Normal"/>
    <w:link w:val="Corpsdetexte3Car"/>
    <w:rsid w:val="00FF5BEE"/>
    <w:pPr>
      <w:widowControl/>
      <w:jc w:val="center"/>
    </w:pPr>
    <w:rPr>
      <w:rFonts w:ascii="Georgia" w:hAnsi="Georgia"/>
      <w:kern w:val="0"/>
      <w:sz w:val="24"/>
      <w:szCs w:val="24"/>
      <w:lang w:val="fr-FR" w:eastAsia="fr-FR" w:bidi="fr-FR"/>
    </w:rPr>
  </w:style>
  <w:style w:type="character" w:customStyle="1" w:styleId="Corpsdetexte3Car">
    <w:name w:val="Corps de texte 3 Car"/>
    <w:basedOn w:val="Policepardfaut"/>
    <w:link w:val="Corpsdetexte3"/>
    <w:rsid w:val="00FF5BEE"/>
    <w:rPr>
      <w:rFonts w:ascii="Georgia" w:hAnsi="Georgia"/>
      <w:sz w:val="24"/>
      <w:szCs w:val="24"/>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69366">
      <w:bodyDiv w:val="1"/>
      <w:marLeft w:val="0"/>
      <w:marRight w:val="0"/>
      <w:marTop w:val="0"/>
      <w:marBottom w:val="0"/>
      <w:divBdr>
        <w:top w:val="none" w:sz="0" w:space="0" w:color="auto"/>
        <w:left w:val="none" w:sz="0" w:space="0" w:color="auto"/>
        <w:bottom w:val="none" w:sz="0" w:space="0" w:color="auto"/>
        <w:right w:val="none" w:sz="0" w:space="0" w:color="auto"/>
      </w:divBdr>
    </w:div>
    <w:div w:id="455294270">
      <w:bodyDiv w:val="1"/>
      <w:marLeft w:val="0"/>
      <w:marRight w:val="0"/>
      <w:marTop w:val="0"/>
      <w:marBottom w:val="0"/>
      <w:divBdr>
        <w:top w:val="none" w:sz="0" w:space="0" w:color="auto"/>
        <w:left w:val="none" w:sz="0" w:space="0" w:color="auto"/>
        <w:bottom w:val="none" w:sz="0" w:space="0" w:color="auto"/>
        <w:right w:val="none" w:sz="0" w:space="0" w:color="auto"/>
      </w:divBdr>
    </w:div>
    <w:div w:id="1172797175">
      <w:bodyDiv w:val="1"/>
      <w:marLeft w:val="0"/>
      <w:marRight w:val="0"/>
      <w:marTop w:val="0"/>
      <w:marBottom w:val="0"/>
      <w:divBdr>
        <w:top w:val="none" w:sz="0" w:space="0" w:color="auto"/>
        <w:left w:val="none" w:sz="0" w:space="0" w:color="auto"/>
        <w:bottom w:val="none" w:sz="0" w:space="0" w:color="auto"/>
        <w:right w:val="none" w:sz="0" w:space="0" w:color="auto"/>
      </w:divBdr>
      <w:divsChild>
        <w:div w:id="1133788819">
          <w:marLeft w:val="0"/>
          <w:marRight w:val="0"/>
          <w:marTop w:val="0"/>
          <w:marBottom w:val="0"/>
          <w:divBdr>
            <w:top w:val="none" w:sz="0" w:space="0" w:color="auto"/>
            <w:left w:val="none" w:sz="0" w:space="0" w:color="auto"/>
            <w:bottom w:val="none" w:sz="0" w:space="0" w:color="auto"/>
            <w:right w:val="none" w:sz="0" w:space="0" w:color="auto"/>
          </w:divBdr>
          <w:divsChild>
            <w:div w:id="1021862534">
              <w:marLeft w:val="0"/>
              <w:marRight w:val="60"/>
              <w:marTop w:val="0"/>
              <w:marBottom w:val="0"/>
              <w:divBdr>
                <w:top w:val="none" w:sz="0" w:space="0" w:color="auto"/>
                <w:left w:val="none" w:sz="0" w:space="0" w:color="auto"/>
                <w:bottom w:val="none" w:sz="0" w:space="0" w:color="auto"/>
                <w:right w:val="none" w:sz="0" w:space="0" w:color="auto"/>
              </w:divBdr>
              <w:divsChild>
                <w:div w:id="106200885">
                  <w:marLeft w:val="0"/>
                  <w:marRight w:val="0"/>
                  <w:marTop w:val="0"/>
                  <w:marBottom w:val="120"/>
                  <w:divBdr>
                    <w:top w:val="single" w:sz="6" w:space="0" w:color="C0C0C0"/>
                    <w:left w:val="single" w:sz="6" w:space="0" w:color="D9D9D9"/>
                    <w:bottom w:val="single" w:sz="6" w:space="0" w:color="D9D9D9"/>
                    <w:right w:val="single" w:sz="6" w:space="0" w:color="D9D9D9"/>
                  </w:divBdr>
                  <w:divsChild>
                    <w:div w:id="1506169294">
                      <w:marLeft w:val="0"/>
                      <w:marRight w:val="0"/>
                      <w:marTop w:val="0"/>
                      <w:marBottom w:val="0"/>
                      <w:divBdr>
                        <w:top w:val="none" w:sz="0" w:space="0" w:color="auto"/>
                        <w:left w:val="none" w:sz="0" w:space="0" w:color="auto"/>
                        <w:bottom w:val="none" w:sz="0" w:space="0" w:color="auto"/>
                        <w:right w:val="none" w:sz="0" w:space="0" w:color="auto"/>
                      </w:divBdr>
                    </w:div>
                    <w:div w:id="199389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085145">
          <w:marLeft w:val="0"/>
          <w:marRight w:val="0"/>
          <w:marTop w:val="0"/>
          <w:marBottom w:val="0"/>
          <w:divBdr>
            <w:top w:val="none" w:sz="0" w:space="0" w:color="auto"/>
            <w:left w:val="none" w:sz="0" w:space="0" w:color="auto"/>
            <w:bottom w:val="none" w:sz="0" w:space="0" w:color="auto"/>
            <w:right w:val="none" w:sz="0" w:space="0" w:color="auto"/>
          </w:divBdr>
          <w:divsChild>
            <w:div w:id="1429429867">
              <w:marLeft w:val="60"/>
              <w:marRight w:val="0"/>
              <w:marTop w:val="0"/>
              <w:marBottom w:val="0"/>
              <w:divBdr>
                <w:top w:val="none" w:sz="0" w:space="0" w:color="auto"/>
                <w:left w:val="none" w:sz="0" w:space="0" w:color="auto"/>
                <w:bottom w:val="none" w:sz="0" w:space="0" w:color="auto"/>
                <w:right w:val="none" w:sz="0" w:space="0" w:color="auto"/>
              </w:divBdr>
              <w:divsChild>
                <w:div w:id="773596949">
                  <w:marLeft w:val="0"/>
                  <w:marRight w:val="0"/>
                  <w:marTop w:val="0"/>
                  <w:marBottom w:val="0"/>
                  <w:divBdr>
                    <w:top w:val="none" w:sz="0" w:space="0" w:color="auto"/>
                    <w:left w:val="none" w:sz="0" w:space="0" w:color="auto"/>
                    <w:bottom w:val="none" w:sz="0" w:space="0" w:color="auto"/>
                    <w:right w:val="none" w:sz="0" w:space="0" w:color="auto"/>
                  </w:divBdr>
                  <w:divsChild>
                    <w:div w:id="1901285820">
                      <w:marLeft w:val="0"/>
                      <w:marRight w:val="0"/>
                      <w:marTop w:val="0"/>
                      <w:marBottom w:val="120"/>
                      <w:divBdr>
                        <w:top w:val="single" w:sz="6" w:space="0" w:color="F5F5F5"/>
                        <w:left w:val="single" w:sz="6" w:space="0" w:color="F5F5F5"/>
                        <w:bottom w:val="single" w:sz="6" w:space="0" w:color="F5F5F5"/>
                        <w:right w:val="single" w:sz="6" w:space="0" w:color="F5F5F5"/>
                      </w:divBdr>
                      <w:divsChild>
                        <w:div w:id="755785794">
                          <w:marLeft w:val="0"/>
                          <w:marRight w:val="0"/>
                          <w:marTop w:val="0"/>
                          <w:marBottom w:val="0"/>
                          <w:divBdr>
                            <w:top w:val="none" w:sz="0" w:space="0" w:color="auto"/>
                            <w:left w:val="none" w:sz="0" w:space="0" w:color="auto"/>
                            <w:bottom w:val="none" w:sz="0" w:space="0" w:color="auto"/>
                            <w:right w:val="none" w:sz="0" w:space="0" w:color="auto"/>
                          </w:divBdr>
                          <w:divsChild>
                            <w:div w:id="54783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685747">
      <w:bodyDiv w:val="1"/>
      <w:marLeft w:val="0"/>
      <w:marRight w:val="0"/>
      <w:marTop w:val="0"/>
      <w:marBottom w:val="0"/>
      <w:divBdr>
        <w:top w:val="none" w:sz="0" w:space="0" w:color="auto"/>
        <w:left w:val="none" w:sz="0" w:space="0" w:color="auto"/>
        <w:bottom w:val="none" w:sz="0" w:space="0" w:color="auto"/>
        <w:right w:val="none" w:sz="0" w:space="0" w:color="auto"/>
      </w:divBdr>
      <w:divsChild>
        <w:div w:id="159589463">
          <w:marLeft w:val="0"/>
          <w:marRight w:val="0"/>
          <w:marTop w:val="0"/>
          <w:marBottom w:val="0"/>
          <w:divBdr>
            <w:top w:val="none" w:sz="0" w:space="0" w:color="auto"/>
            <w:left w:val="none" w:sz="0" w:space="0" w:color="auto"/>
            <w:bottom w:val="none" w:sz="0" w:space="0" w:color="auto"/>
            <w:right w:val="none" w:sz="0" w:space="0" w:color="auto"/>
          </w:divBdr>
          <w:divsChild>
            <w:div w:id="494683591">
              <w:marLeft w:val="0"/>
              <w:marRight w:val="60"/>
              <w:marTop w:val="0"/>
              <w:marBottom w:val="0"/>
              <w:divBdr>
                <w:top w:val="none" w:sz="0" w:space="0" w:color="auto"/>
                <w:left w:val="none" w:sz="0" w:space="0" w:color="auto"/>
                <w:bottom w:val="none" w:sz="0" w:space="0" w:color="auto"/>
                <w:right w:val="none" w:sz="0" w:space="0" w:color="auto"/>
              </w:divBdr>
              <w:divsChild>
                <w:div w:id="1251740130">
                  <w:marLeft w:val="0"/>
                  <w:marRight w:val="0"/>
                  <w:marTop w:val="0"/>
                  <w:marBottom w:val="120"/>
                  <w:divBdr>
                    <w:top w:val="single" w:sz="6" w:space="0" w:color="C0C0C0"/>
                    <w:left w:val="single" w:sz="6" w:space="0" w:color="D9D9D9"/>
                    <w:bottom w:val="single" w:sz="6" w:space="0" w:color="D9D9D9"/>
                    <w:right w:val="single" w:sz="6" w:space="0" w:color="D9D9D9"/>
                  </w:divBdr>
                  <w:divsChild>
                    <w:div w:id="229006697">
                      <w:marLeft w:val="0"/>
                      <w:marRight w:val="0"/>
                      <w:marTop w:val="0"/>
                      <w:marBottom w:val="0"/>
                      <w:divBdr>
                        <w:top w:val="none" w:sz="0" w:space="0" w:color="auto"/>
                        <w:left w:val="none" w:sz="0" w:space="0" w:color="auto"/>
                        <w:bottom w:val="none" w:sz="0" w:space="0" w:color="auto"/>
                        <w:right w:val="none" w:sz="0" w:space="0" w:color="auto"/>
                      </w:divBdr>
                    </w:div>
                    <w:div w:id="67646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613648">
          <w:marLeft w:val="0"/>
          <w:marRight w:val="0"/>
          <w:marTop w:val="0"/>
          <w:marBottom w:val="0"/>
          <w:divBdr>
            <w:top w:val="none" w:sz="0" w:space="0" w:color="auto"/>
            <w:left w:val="none" w:sz="0" w:space="0" w:color="auto"/>
            <w:bottom w:val="none" w:sz="0" w:space="0" w:color="auto"/>
            <w:right w:val="none" w:sz="0" w:space="0" w:color="auto"/>
          </w:divBdr>
          <w:divsChild>
            <w:div w:id="326062093">
              <w:marLeft w:val="60"/>
              <w:marRight w:val="0"/>
              <w:marTop w:val="0"/>
              <w:marBottom w:val="0"/>
              <w:divBdr>
                <w:top w:val="none" w:sz="0" w:space="0" w:color="auto"/>
                <w:left w:val="none" w:sz="0" w:space="0" w:color="auto"/>
                <w:bottom w:val="none" w:sz="0" w:space="0" w:color="auto"/>
                <w:right w:val="none" w:sz="0" w:space="0" w:color="auto"/>
              </w:divBdr>
              <w:divsChild>
                <w:div w:id="1239287021">
                  <w:marLeft w:val="0"/>
                  <w:marRight w:val="0"/>
                  <w:marTop w:val="0"/>
                  <w:marBottom w:val="0"/>
                  <w:divBdr>
                    <w:top w:val="none" w:sz="0" w:space="0" w:color="auto"/>
                    <w:left w:val="none" w:sz="0" w:space="0" w:color="auto"/>
                    <w:bottom w:val="none" w:sz="0" w:space="0" w:color="auto"/>
                    <w:right w:val="none" w:sz="0" w:space="0" w:color="auto"/>
                  </w:divBdr>
                  <w:divsChild>
                    <w:div w:id="637106059">
                      <w:marLeft w:val="0"/>
                      <w:marRight w:val="0"/>
                      <w:marTop w:val="0"/>
                      <w:marBottom w:val="120"/>
                      <w:divBdr>
                        <w:top w:val="single" w:sz="6" w:space="0" w:color="F5F5F5"/>
                        <w:left w:val="single" w:sz="6" w:space="0" w:color="F5F5F5"/>
                        <w:bottom w:val="single" w:sz="6" w:space="0" w:color="F5F5F5"/>
                        <w:right w:val="single" w:sz="6" w:space="0" w:color="F5F5F5"/>
                      </w:divBdr>
                      <w:divsChild>
                        <w:div w:id="1021471636">
                          <w:marLeft w:val="0"/>
                          <w:marRight w:val="0"/>
                          <w:marTop w:val="0"/>
                          <w:marBottom w:val="0"/>
                          <w:divBdr>
                            <w:top w:val="none" w:sz="0" w:space="0" w:color="auto"/>
                            <w:left w:val="none" w:sz="0" w:space="0" w:color="auto"/>
                            <w:bottom w:val="none" w:sz="0" w:space="0" w:color="auto"/>
                            <w:right w:val="none" w:sz="0" w:space="0" w:color="auto"/>
                          </w:divBdr>
                          <w:divsChild>
                            <w:div w:id="90618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image" Target="media/image9.png"/><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8.pn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image" Target="media/image14.png"/><Relationship Id="rId28" Type="http://schemas.openxmlformats.org/officeDocument/2006/relationships/image" Target="media/image16.png"/><Relationship Id="rId10" Type="http://schemas.openxmlformats.org/officeDocument/2006/relationships/image" Target="media/image4.jpg"/><Relationship Id="rId19" Type="http://schemas.openxmlformats.org/officeDocument/2006/relationships/image" Target="media/image10.png"/><Relationship Id="rId31"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 Id="rId22" Type="http://schemas.openxmlformats.org/officeDocument/2006/relationships/image" Target="media/image13.png"/><Relationship Id="rId27" Type="http://schemas.openxmlformats.org/officeDocument/2006/relationships/image" Target="media/image15.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2386</Words>
  <Characters>13129</Characters>
  <Application>Microsoft Office Word</Application>
  <DocSecurity>0</DocSecurity>
  <PresentationFormat/>
  <Lines>109</Lines>
  <Paragraphs>30</Paragraphs>
  <Slides>0</Slides>
  <Notes>0</Notes>
  <HiddenSlides>0</HiddenSlides>
  <MMClips>0</MMClip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Cover</vt:lpstr>
      <vt:lpstr>Cover</vt:lpstr>
    </vt:vector>
  </TitlesOfParts>
  <Manager/>
  <Company>hengyang</Company>
  <LinksUpToDate>false</LinksUpToDate>
  <CharactersWithSpaces>15485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dc:title>
  <dc:subject/>
  <dc:creator>yujie</dc:creator>
  <cp:keywords/>
  <dc:description/>
  <cp:lastModifiedBy>Marie Boix</cp:lastModifiedBy>
  <cp:revision>15</cp:revision>
  <cp:lastPrinted>2014-08-12T03:04:00Z</cp:lastPrinted>
  <dcterms:created xsi:type="dcterms:W3CDTF">2018-01-12T09:25:00Z</dcterms:created>
  <dcterms:modified xsi:type="dcterms:W3CDTF">2018-01-12T10:36:00Z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2052-6.5.0.1966</vt:lpwstr>
  </property>
</Properties>
</file>